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7" w:type="dxa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13"/>
        <w:gridCol w:w="611"/>
        <w:gridCol w:w="382"/>
        <w:gridCol w:w="242"/>
        <w:gridCol w:w="439"/>
        <w:gridCol w:w="3211"/>
        <w:gridCol w:w="885"/>
        <w:gridCol w:w="2452"/>
      </w:tblGrid>
      <w:tr w:rsidR="00986A23" w:rsidRPr="001C23FA" w14:paraId="4B3B7682" w14:textId="77777777" w:rsidTr="00D47439">
        <w:trPr>
          <w:cantSplit/>
          <w:trHeight w:val="1644"/>
        </w:trPr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8B8A8" w14:textId="77777777" w:rsidR="00C00DF6" w:rsidRPr="001C23FA" w:rsidRDefault="00DD38BD" w:rsidP="00AE40E6">
            <w:pPr>
              <w:pStyle w:val="Topptekst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Theme="minorHAnsi" w:hAnsiTheme="minorHAnsi"/>
              </w:rPr>
            </w:pPr>
            <w:r w:rsidRPr="001C23FA">
              <w:rPr>
                <w:rFonts w:asciiTheme="minorHAnsi" w:hAnsiTheme="minorHAnsi"/>
                <w:noProof/>
              </w:rPr>
              <w:drawing>
                <wp:inline distT="0" distB="0" distL="0" distR="0" wp14:anchorId="2833CA8D" wp14:editId="65EE5592">
                  <wp:extent cx="716507" cy="716507"/>
                  <wp:effectExtent l="0" t="0" r="7620" b="762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slklogo-brevar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389" cy="71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0EDDB" w14:textId="77777777" w:rsidR="00C00DF6" w:rsidRPr="001C23FA" w:rsidRDefault="00C00DF6" w:rsidP="00C00DF6">
            <w:pPr>
              <w:pStyle w:val="Topptekst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Theme="minorHAnsi" w:hAnsiTheme="minorHAnsi"/>
                <w:bCs/>
                <w:color w:val="000080"/>
                <w:sz w:val="44"/>
                <w:szCs w:val="48"/>
              </w:rPr>
            </w:pPr>
            <w:r w:rsidRPr="001C23FA">
              <w:rPr>
                <w:rFonts w:asciiTheme="minorHAnsi" w:hAnsiTheme="minorHAnsi"/>
                <w:bCs/>
                <w:color w:val="000080"/>
                <w:sz w:val="44"/>
                <w:szCs w:val="48"/>
              </w:rPr>
              <w:t>STYREPROTOKOLL</w:t>
            </w:r>
          </w:p>
          <w:p w14:paraId="2031C8D2" w14:textId="77777777" w:rsidR="00BD3A72" w:rsidRPr="001C23FA" w:rsidRDefault="00BD3A72" w:rsidP="00C00DF6">
            <w:pPr>
              <w:pStyle w:val="Topptekst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Theme="minorHAnsi" w:hAnsiTheme="minorHAnsi"/>
                <w:bCs/>
                <w:sz w:val="18"/>
                <w:szCs w:val="36"/>
              </w:rPr>
            </w:pPr>
            <w:r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 xml:space="preserve">Aalesund </w:t>
            </w:r>
            <w:r w:rsidR="00233497"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S</w:t>
            </w:r>
            <w:r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 xml:space="preserve">vømme og </w:t>
            </w:r>
            <w:r w:rsidR="00233497"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L</w:t>
            </w:r>
            <w:r w:rsidRPr="001C23FA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ivredningsklubb</w:t>
            </w:r>
          </w:p>
          <w:p w14:paraId="30F1E719" w14:textId="138CFD2A" w:rsidR="00C00DF6" w:rsidRPr="001C23FA" w:rsidRDefault="0052700C" w:rsidP="00D54542">
            <w:pPr>
              <w:pStyle w:val="Topptekst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20</w:t>
            </w:r>
            <w:r w:rsidR="0022580C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2</w:t>
            </w:r>
            <w:r w:rsidR="007A4940">
              <w:rPr>
                <w:rFonts w:asciiTheme="minorHAnsi" w:hAnsiTheme="minorHAnsi"/>
                <w:bCs/>
                <w:color w:val="000080"/>
                <w:sz w:val="24"/>
                <w:szCs w:val="48"/>
              </w:rPr>
              <w:t>1</w:t>
            </w:r>
          </w:p>
        </w:tc>
      </w:tr>
      <w:tr w:rsidR="00B507EA" w:rsidRPr="001C23FA" w14:paraId="2F3D9E3D" w14:textId="77777777" w:rsidTr="00D47439">
        <w:trPr>
          <w:cantSplit/>
          <w:trHeight w:val="34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3E3D8E" w14:textId="77777777" w:rsidR="000B0931" w:rsidRPr="001C23FA" w:rsidRDefault="000B0931" w:rsidP="00A714A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  <w:bCs/>
              </w:rPr>
            </w:pPr>
            <w:r w:rsidRPr="001C23FA">
              <w:rPr>
                <w:rFonts w:asciiTheme="minorHAnsi" w:hAnsiTheme="minorHAnsi" w:cs="Arial"/>
                <w:b/>
                <w:bCs/>
              </w:rPr>
              <w:t>St</w:t>
            </w:r>
            <w:r w:rsidR="00035391" w:rsidRPr="001C23FA">
              <w:rPr>
                <w:rFonts w:asciiTheme="minorHAnsi" w:hAnsiTheme="minorHAnsi" w:cs="Arial"/>
                <w:b/>
                <w:bCs/>
              </w:rPr>
              <w:t>e</w:t>
            </w:r>
            <w:r w:rsidRPr="001C23FA">
              <w:rPr>
                <w:rFonts w:asciiTheme="minorHAnsi" w:hAnsiTheme="minorHAnsi" w:cs="Arial"/>
                <w:b/>
                <w:bCs/>
              </w:rPr>
              <w:t>d:</w:t>
            </w:r>
            <w:r w:rsidR="007C04EC" w:rsidRPr="001C23FA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48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C52BE" w14:textId="77777777" w:rsidR="000B0931" w:rsidRPr="001C23FA" w:rsidRDefault="00424DF2" w:rsidP="00C934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Moa svømmehall</w:t>
            </w:r>
            <w:r w:rsidR="00706A75">
              <w:rPr>
                <w:rFonts w:asciiTheme="minorHAnsi" w:hAnsiTheme="minorHAnsi" w:cstheme="minorHAnsi"/>
                <w:b/>
              </w:rPr>
              <w:t>,</w:t>
            </w:r>
            <w:r w:rsidR="00AB4993" w:rsidRPr="001C23FA">
              <w:rPr>
                <w:rFonts w:asciiTheme="minorHAnsi" w:hAnsiTheme="minorHAnsi" w:cstheme="minorHAnsi"/>
                <w:b/>
              </w:rPr>
              <w:t xml:space="preserve"> </w:t>
            </w:r>
            <w:r w:rsidR="00DF20AA">
              <w:rPr>
                <w:rFonts w:asciiTheme="minorHAnsi" w:hAnsiTheme="minorHAnsi" w:cstheme="minorHAnsi"/>
                <w:b/>
              </w:rPr>
              <w:t>Ålesund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F1AEA" w14:textId="77777777" w:rsidR="000B0931" w:rsidRPr="001C23FA" w:rsidRDefault="000B0931" w:rsidP="00035391">
            <w:pPr>
              <w:rPr>
                <w:rFonts w:asciiTheme="minorHAnsi" w:hAnsiTheme="minorHAnsi" w:cs="Arial"/>
                <w:b/>
                <w:bCs/>
              </w:rPr>
            </w:pPr>
            <w:r w:rsidRPr="001C23FA">
              <w:rPr>
                <w:rFonts w:asciiTheme="minorHAnsi" w:hAnsiTheme="minorHAnsi" w:cs="Arial"/>
                <w:b/>
                <w:bCs/>
              </w:rPr>
              <w:t>Dato: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085F51" w14:textId="77777777" w:rsidR="000B0931" w:rsidRPr="001C23FA" w:rsidRDefault="003613A9" w:rsidP="00F6285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  <w:r w:rsidR="00FD6F61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01</w:t>
            </w:r>
            <w:r w:rsidR="00BE3615">
              <w:rPr>
                <w:rFonts w:asciiTheme="minorHAnsi" w:hAnsiTheme="minorHAnsi" w:cstheme="minorHAnsi"/>
                <w:b/>
              </w:rPr>
              <w:t>.202</w:t>
            </w: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B507EA" w:rsidRPr="001C23FA" w14:paraId="5C1F05E7" w14:textId="77777777" w:rsidTr="00D47439">
        <w:trPr>
          <w:cantSplit/>
          <w:trHeight w:val="233"/>
        </w:trPr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C4EB8" w14:textId="77777777" w:rsidR="000B0931" w:rsidRPr="001C23FA" w:rsidRDefault="000B0931" w:rsidP="0003539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8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CA67" w14:textId="77777777" w:rsidR="000B0931" w:rsidRPr="001C23FA" w:rsidRDefault="000B0931" w:rsidP="00DD3E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597ED" w14:textId="77777777" w:rsidR="000B0931" w:rsidRPr="001C23FA" w:rsidRDefault="00FB1882" w:rsidP="00035391">
            <w:pPr>
              <w:rPr>
                <w:rFonts w:asciiTheme="minorHAnsi" w:hAnsiTheme="minorHAnsi" w:cs="Arial"/>
                <w:b/>
                <w:bCs/>
              </w:rPr>
            </w:pPr>
            <w:r w:rsidRPr="001C23FA">
              <w:rPr>
                <w:rFonts w:asciiTheme="minorHAnsi" w:hAnsiTheme="minorHAnsi" w:cs="Arial"/>
                <w:b/>
                <w:bCs/>
              </w:rPr>
              <w:t>Tid: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23603" w14:textId="77777777" w:rsidR="000B0931" w:rsidRPr="001C23FA" w:rsidRDefault="00BF7F2F" w:rsidP="00F6285B">
            <w:pPr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1</w:t>
            </w:r>
            <w:r w:rsidR="006C4944" w:rsidRPr="001C23FA">
              <w:rPr>
                <w:rFonts w:asciiTheme="minorHAnsi" w:hAnsiTheme="minorHAnsi" w:cstheme="minorHAnsi"/>
                <w:b/>
              </w:rPr>
              <w:t>9</w:t>
            </w:r>
            <w:r w:rsidRPr="001C23FA">
              <w:rPr>
                <w:rFonts w:asciiTheme="minorHAnsi" w:hAnsiTheme="minorHAnsi" w:cstheme="minorHAnsi"/>
                <w:b/>
              </w:rPr>
              <w:t>.00</w:t>
            </w:r>
            <w:r w:rsidR="00233497" w:rsidRPr="001C23FA">
              <w:rPr>
                <w:rFonts w:asciiTheme="minorHAnsi" w:hAnsiTheme="minorHAnsi" w:cstheme="minorHAnsi"/>
                <w:b/>
              </w:rPr>
              <w:t xml:space="preserve"> </w:t>
            </w:r>
            <w:r w:rsidRPr="001C23FA">
              <w:rPr>
                <w:rFonts w:asciiTheme="minorHAnsi" w:hAnsiTheme="minorHAnsi" w:cstheme="minorHAnsi"/>
                <w:b/>
              </w:rPr>
              <w:t>-</w:t>
            </w:r>
            <w:r w:rsidR="00233497" w:rsidRPr="001C23FA">
              <w:rPr>
                <w:rFonts w:asciiTheme="minorHAnsi" w:hAnsiTheme="minorHAnsi" w:cstheme="minorHAnsi"/>
                <w:b/>
              </w:rPr>
              <w:t xml:space="preserve"> 2</w:t>
            </w:r>
            <w:r w:rsidR="008C7F30" w:rsidRPr="001C23FA">
              <w:rPr>
                <w:rFonts w:asciiTheme="minorHAnsi" w:hAnsiTheme="minorHAnsi" w:cstheme="minorHAnsi"/>
                <w:b/>
              </w:rPr>
              <w:t>1</w:t>
            </w:r>
            <w:r w:rsidR="00D33064" w:rsidRPr="001C23FA">
              <w:rPr>
                <w:rFonts w:asciiTheme="minorHAnsi" w:hAnsiTheme="minorHAnsi" w:cstheme="minorHAnsi"/>
                <w:b/>
              </w:rPr>
              <w:t>.00</w:t>
            </w:r>
          </w:p>
        </w:tc>
      </w:tr>
      <w:tr w:rsidR="007E2BAF" w:rsidRPr="001C23FA" w14:paraId="148D9118" w14:textId="77777777" w:rsidTr="00D47439">
        <w:trPr>
          <w:cantSplit/>
          <w:trHeight w:val="270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2D324F94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  <w:r w:rsidRPr="001C23FA">
              <w:rPr>
                <w:rFonts w:asciiTheme="minorHAnsi" w:hAnsiTheme="minorHAnsi" w:cs="Arial"/>
                <w:b/>
                <w:bCs/>
              </w:rPr>
              <w:t xml:space="preserve">Oppmøte: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3A060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FM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C8B3F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IFM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6B9D7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Navn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451A9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3FA">
              <w:rPr>
                <w:rFonts w:asciiTheme="minorHAnsi" w:hAnsiTheme="minorHAnsi" w:cstheme="minorHAnsi"/>
                <w:b/>
              </w:rPr>
              <w:t>Funksjon</w:t>
            </w:r>
          </w:p>
        </w:tc>
      </w:tr>
      <w:tr w:rsidR="007E2BAF" w:rsidRPr="001C23FA" w14:paraId="04404544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041140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7B53" w14:textId="77777777" w:rsidR="00B61CCF" w:rsidRPr="00B61CCF" w:rsidRDefault="00424DF2" w:rsidP="00B61C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5E609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6BAAA" w14:textId="77777777" w:rsidR="00C834C0" w:rsidRPr="001C23FA" w:rsidRDefault="00A90F47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Gunnar </w:t>
            </w:r>
            <w:proofErr w:type="spellStart"/>
            <w:r>
              <w:rPr>
                <w:rFonts w:asciiTheme="minorHAnsi" w:hAnsiTheme="minorHAnsi" w:cstheme="minorHAnsi"/>
              </w:rPr>
              <w:t>Hatlebakk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BF7" w14:textId="77777777"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Styreleder</w:t>
            </w:r>
          </w:p>
        </w:tc>
      </w:tr>
      <w:tr w:rsidR="007E2BAF" w:rsidRPr="001C23FA" w14:paraId="24F6E754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0ADEFC9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4C0B2" w14:textId="77777777" w:rsidR="00C834C0" w:rsidRPr="00B61CCF" w:rsidRDefault="002B1D6D" w:rsidP="00C834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13BDD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266E7" w14:textId="77777777" w:rsidR="00C834C0" w:rsidRPr="001C23FA" w:rsidRDefault="00C834C0" w:rsidP="00035391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Christin Pedersen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8B0" w14:textId="77777777"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Nestleder</w:t>
            </w:r>
          </w:p>
        </w:tc>
      </w:tr>
      <w:tr w:rsidR="007E2BAF" w:rsidRPr="001C23FA" w14:paraId="629E413D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2F155A1F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F15DD" w14:textId="77777777" w:rsidR="00C834C0" w:rsidRPr="00B61CCF" w:rsidRDefault="00424DF2" w:rsidP="00CA2D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6A320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CF113" w14:textId="77777777" w:rsidR="00C834C0" w:rsidRPr="001C23FA" w:rsidRDefault="004C6740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Frank Herman </w:t>
            </w:r>
            <w:r w:rsidR="00A90F47">
              <w:rPr>
                <w:rFonts w:asciiTheme="minorHAnsi" w:hAnsiTheme="minorHAnsi" w:cstheme="minorHAnsi"/>
              </w:rPr>
              <w:t>Wik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0F56" w14:textId="77777777"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Kasserer</w:t>
            </w:r>
          </w:p>
        </w:tc>
      </w:tr>
      <w:tr w:rsidR="007E2BAF" w:rsidRPr="001C23FA" w14:paraId="19AEB7F7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6C39A9AF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F8752" w14:textId="77777777" w:rsidR="00C834C0" w:rsidRPr="00B61CCF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75297" w14:textId="77777777" w:rsidR="00C834C0" w:rsidRPr="001C23FA" w:rsidRDefault="002E49FF" w:rsidP="00C834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86A29" w14:textId="77777777" w:rsidR="00C834C0" w:rsidRPr="001C23FA" w:rsidRDefault="002B1D6D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Cathrin Remøy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71AB" w14:textId="77777777"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Styremedlem</w:t>
            </w:r>
          </w:p>
        </w:tc>
      </w:tr>
      <w:tr w:rsidR="007E2BAF" w:rsidRPr="001C23FA" w14:paraId="58BD3E30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5ED44889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F8664" w14:textId="77777777" w:rsidR="00C834C0" w:rsidRPr="00B61CCF" w:rsidRDefault="00424DF2" w:rsidP="00C834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35CE7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FFB10" w14:textId="77777777" w:rsidR="00C834C0" w:rsidRPr="001C23FA" w:rsidRDefault="002B1D6D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Trond Røren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52ED" w14:textId="77777777" w:rsidR="00C834C0" w:rsidRPr="001C23FA" w:rsidRDefault="00C834C0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Styremedlem</w:t>
            </w:r>
          </w:p>
        </w:tc>
      </w:tr>
      <w:tr w:rsidR="007E2BAF" w:rsidRPr="001C23FA" w14:paraId="581A7CF6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6F07AD72" w14:textId="77777777" w:rsidR="00C834C0" w:rsidRPr="001C23FA" w:rsidRDefault="00C834C0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5F1D7" w14:textId="77777777" w:rsidR="00C834C0" w:rsidRPr="00B61CCF" w:rsidRDefault="00FD6F61" w:rsidP="008369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8FA8" w14:textId="77777777" w:rsidR="00C834C0" w:rsidRPr="001C23FA" w:rsidRDefault="00C834C0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15F8" w14:textId="77777777" w:rsidR="00C834C0" w:rsidRPr="001C23FA" w:rsidRDefault="002B1D6D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Janne Muri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A12F" w14:textId="77777777" w:rsidR="00C834C0" w:rsidRPr="001C23FA" w:rsidRDefault="00C834C0" w:rsidP="008A03A4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</w:t>
            </w:r>
            <w:r w:rsidR="008A03A4" w:rsidRPr="001C23FA">
              <w:rPr>
                <w:rFonts w:asciiTheme="minorHAnsi" w:hAnsiTheme="minorHAnsi" w:cstheme="minorHAnsi"/>
              </w:rPr>
              <w:t>r</w:t>
            </w:r>
            <w:r w:rsidRPr="001C23FA">
              <w:rPr>
                <w:rFonts w:asciiTheme="minorHAnsi" w:hAnsiTheme="minorHAnsi" w:cstheme="minorHAnsi"/>
              </w:rPr>
              <w:t>em</w:t>
            </w:r>
            <w:r w:rsidR="008A03A4" w:rsidRPr="001C23FA">
              <w:rPr>
                <w:rFonts w:asciiTheme="minorHAnsi" w:hAnsiTheme="minorHAnsi" w:cstheme="minorHAnsi"/>
              </w:rPr>
              <w:t>e</w:t>
            </w:r>
            <w:r w:rsidRPr="001C23FA">
              <w:rPr>
                <w:rFonts w:asciiTheme="minorHAnsi" w:hAnsiTheme="minorHAnsi" w:cstheme="minorHAnsi"/>
              </w:rPr>
              <w:t>dlem</w:t>
            </w:r>
          </w:p>
        </w:tc>
      </w:tr>
      <w:tr w:rsidR="007E2BAF" w:rsidRPr="001C23FA" w14:paraId="1CC9AFDC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0B38D0FF" w14:textId="77777777" w:rsidR="003F3A58" w:rsidRPr="001C23FA" w:rsidRDefault="003F3A58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68222" w14:textId="77777777" w:rsidR="003F3A58" w:rsidRPr="00B61CCF" w:rsidRDefault="002B1D6D" w:rsidP="00C834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B0E5E" w14:textId="77777777" w:rsidR="003F3A58" w:rsidRPr="001C23FA" w:rsidRDefault="003F3A58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318F2" w14:textId="77777777" w:rsidR="003F3A58" w:rsidRPr="001C23FA" w:rsidRDefault="002B1D6D" w:rsidP="000353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Maria </w:t>
            </w:r>
            <w:proofErr w:type="spellStart"/>
            <w:r>
              <w:rPr>
                <w:rFonts w:asciiTheme="minorHAnsi" w:hAnsiTheme="minorHAnsi" w:cstheme="minorHAnsi"/>
              </w:rPr>
              <w:t>Aake</w:t>
            </w:r>
            <w:r w:rsidR="00D10D72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nes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CBDC" w14:textId="77777777" w:rsidR="003F3A58" w:rsidRPr="001C23FA" w:rsidRDefault="003F3A58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Styremedlem</w:t>
            </w:r>
          </w:p>
        </w:tc>
      </w:tr>
      <w:tr w:rsidR="007E2BAF" w:rsidRPr="001C23FA" w14:paraId="492864A9" w14:textId="77777777" w:rsidTr="00D47439">
        <w:trPr>
          <w:cantSplit/>
          <w:trHeight w:val="270"/>
        </w:trPr>
        <w:tc>
          <w:tcPr>
            <w:tcW w:w="188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006C44D8" w14:textId="77777777" w:rsidR="003F3A58" w:rsidRPr="001C23FA" w:rsidRDefault="003F3A58" w:rsidP="00D17B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9D59B" w14:textId="77777777" w:rsidR="003F3A58" w:rsidRPr="00B61CCF" w:rsidRDefault="00424DF2" w:rsidP="00C834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46B8F" w14:textId="77777777" w:rsidR="003F3A58" w:rsidRPr="001C23FA" w:rsidRDefault="003F3A58" w:rsidP="00C83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F207F" w14:textId="77777777" w:rsidR="003F3A58" w:rsidRPr="001C23FA" w:rsidRDefault="0083690C" w:rsidP="00035391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 xml:space="preserve">Eirik </w:t>
            </w:r>
            <w:proofErr w:type="spellStart"/>
            <w:r w:rsidR="00BB0EAB">
              <w:rPr>
                <w:rFonts w:asciiTheme="minorHAnsi" w:hAnsiTheme="minorHAnsi" w:cstheme="minorHAnsi"/>
              </w:rPr>
              <w:t>Norvoll</w:t>
            </w:r>
            <w:proofErr w:type="spellEnd"/>
            <w:r w:rsidR="00BB0EAB">
              <w:rPr>
                <w:rFonts w:asciiTheme="minorHAnsi" w:hAnsiTheme="minorHAnsi" w:cstheme="minorHAnsi"/>
              </w:rPr>
              <w:t xml:space="preserve"> </w:t>
            </w:r>
            <w:r w:rsidRPr="001C23FA">
              <w:rPr>
                <w:rFonts w:asciiTheme="minorHAnsi" w:hAnsiTheme="minorHAnsi" w:cstheme="minorHAnsi"/>
              </w:rPr>
              <w:t>Bjørnevik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6FEB" w14:textId="77777777" w:rsidR="003F3A58" w:rsidRPr="001C23FA" w:rsidRDefault="003F3A58" w:rsidP="00DD3E00">
            <w:pPr>
              <w:rPr>
                <w:rFonts w:asciiTheme="minorHAnsi" w:hAnsiTheme="minorHAnsi" w:cstheme="minorHAnsi"/>
              </w:rPr>
            </w:pPr>
            <w:r w:rsidRPr="001C23FA">
              <w:rPr>
                <w:rFonts w:asciiTheme="minorHAnsi" w:hAnsiTheme="minorHAnsi" w:cstheme="minorHAnsi"/>
              </w:rPr>
              <w:t>Utøverrepresentant</w:t>
            </w:r>
          </w:p>
        </w:tc>
      </w:tr>
      <w:tr w:rsidR="003F3A58" w:rsidRPr="001C23FA" w14:paraId="0077949F" w14:textId="77777777" w:rsidTr="00BE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2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DAA7C84" w14:textId="77777777" w:rsidR="003F3A58" w:rsidRPr="001C23FA" w:rsidRDefault="003F3A58" w:rsidP="00233497">
            <w:pPr>
              <w:ind w:left="708"/>
              <w:rPr>
                <w:rFonts w:asciiTheme="minorHAnsi" w:hAnsiTheme="minorHAnsi"/>
                <w:b/>
              </w:rPr>
            </w:pPr>
            <w:r w:rsidRPr="001C23FA">
              <w:rPr>
                <w:rFonts w:asciiTheme="minorHAnsi" w:hAnsiTheme="minorHAnsi"/>
                <w:b/>
                <w:sz w:val="22"/>
              </w:rPr>
              <w:t xml:space="preserve">I. </w:t>
            </w:r>
            <w:r w:rsidR="001B3AF4">
              <w:rPr>
                <w:rFonts w:asciiTheme="minorHAnsi" w:hAnsiTheme="minorHAnsi"/>
                <w:b/>
                <w:sz w:val="22"/>
              </w:rPr>
              <w:t>FORMELT TIL MØTET</w:t>
            </w:r>
          </w:p>
        </w:tc>
      </w:tr>
      <w:tr w:rsidR="003F3A58" w:rsidRPr="001C23FA" w14:paraId="3F12DD11" w14:textId="77777777" w:rsidTr="00BE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</w:trPr>
        <w:tc>
          <w:tcPr>
            <w:tcW w:w="10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D41E0" w14:textId="77777777" w:rsidR="003F3A58" w:rsidRPr="00B61CCF" w:rsidRDefault="003F3A58" w:rsidP="009770B0">
            <w:pPr>
              <w:rPr>
                <w:rFonts w:asciiTheme="minorHAnsi" w:hAnsiTheme="minorHAnsi" w:cstheme="minorHAnsi"/>
                <w:b/>
              </w:rPr>
            </w:pPr>
          </w:p>
          <w:p w14:paraId="7424E4FF" w14:textId="77777777" w:rsidR="003F3A58" w:rsidRPr="00997ACD" w:rsidRDefault="003F3A58" w:rsidP="009770B0">
            <w:pPr>
              <w:rPr>
                <w:rFonts w:asciiTheme="minorHAnsi" w:hAnsiTheme="minorHAnsi" w:cstheme="minorHAnsi"/>
              </w:rPr>
            </w:pPr>
            <w:r w:rsidRPr="00997ACD">
              <w:rPr>
                <w:rFonts w:asciiTheme="minorHAnsi" w:hAnsiTheme="minorHAnsi" w:cstheme="minorHAnsi"/>
              </w:rPr>
              <w:t>Oppmøte:</w:t>
            </w:r>
            <w:r w:rsidR="003B7762">
              <w:rPr>
                <w:rFonts w:asciiTheme="minorHAnsi" w:hAnsiTheme="minorHAnsi" w:cstheme="minorHAnsi"/>
              </w:rPr>
              <w:t xml:space="preserve"> </w:t>
            </w:r>
          </w:p>
          <w:p w14:paraId="4671FFEF" w14:textId="77777777" w:rsidR="003B46E1" w:rsidRDefault="00E15D41" w:rsidP="009770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3690C" w:rsidRPr="00997ACD">
              <w:rPr>
                <w:rFonts w:asciiTheme="minorHAnsi" w:hAnsiTheme="minorHAnsi" w:cstheme="minorHAnsi"/>
              </w:rPr>
              <w:t>aglig leder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46E1">
              <w:rPr>
                <w:rFonts w:asciiTheme="minorHAnsi" w:hAnsiTheme="minorHAnsi" w:cstheme="minorHAnsi"/>
              </w:rPr>
              <w:t>deltok.</w:t>
            </w:r>
          </w:p>
          <w:p w14:paraId="1E7440A1" w14:textId="77777777" w:rsidR="00732F93" w:rsidRPr="00997ACD" w:rsidRDefault="00732F93" w:rsidP="009770B0">
            <w:pPr>
              <w:rPr>
                <w:rFonts w:asciiTheme="minorHAnsi" w:hAnsiTheme="minorHAnsi" w:cstheme="minorHAnsi"/>
              </w:rPr>
            </w:pPr>
          </w:p>
          <w:p w14:paraId="6CE01AEE" w14:textId="77777777" w:rsidR="003F3A58" w:rsidRPr="00997ACD" w:rsidRDefault="003F3A58" w:rsidP="009770B0">
            <w:pPr>
              <w:rPr>
                <w:rFonts w:asciiTheme="minorHAnsi" w:hAnsiTheme="minorHAnsi" w:cstheme="minorHAnsi"/>
              </w:rPr>
            </w:pPr>
            <w:r w:rsidRPr="00997ACD">
              <w:rPr>
                <w:rFonts w:asciiTheme="minorHAnsi" w:hAnsiTheme="minorHAnsi" w:cstheme="minorHAnsi"/>
              </w:rPr>
              <w:t xml:space="preserve">Innkalling og sakliste: </w:t>
            </w:r>
          </w:p>
          <w:p w14:paraId="6C76105F" w14:textId="77777777" w:rsidR="003F3A58" w:rsidRDefault="003F3A58" w:rsidP="009770B0">
            <w:pPr>
              <w:rPr>
                <w:rFonts w:asciiTheme="minorHAnsi" w:hAnsiTheme="minorHAnsi" w:cstheme="minorHAnsi"/>
              </w:rPr>
            </w:pPr>
            <w:r w:rsidRPr="00997ACD">
              <w:rPr>
                <w:rFonts w:asciiTheme="minorHAnsi" w:hAnsiTheme="minorHAnsi" w:cstheme="minorHAnsi"/>
              </w:rPr>
              <w:t>Det var ingen anmerkning</w:t>
            </w:r>
            <w:r w:rsidR="00424DF2">
              <w:rPr>
                <w:rFonts w:asciiTheme="minorHAnsi" w:hAnsiTheme="minorHAnsi" w:cstheme="minorHAnsi"/>
              </w:rPr>
              <w:t>er</w:t>
            </w:r>
            <w:r w:rsidR="002973DD">
              <w:rPr>
                <w:rFonts w:asciiTheme="minorHAnsi" w:hAnsiTheme="minorHAnsi" w:cstheme="minorHAnsi"/>
              </w:rPr>
              <w:t xml:space="preserve"> til innkallingen.</w:t>
            </w:r>
          </w:p>
          <w:p w14:paraId="085F0CB8" w14:textId="77777777" w:rsidR="003F3A58" w:rsidRDefault="003F3A58" w:rsidP="009770B0">
            <w:pPr>
              <w:rPr>
                <w:rFonts w:asciiTheme="minorHAnsi" w:hAnsiTheme="minorHAnsi" w:cstheme="minorHAnsi"/>
              </w:rPr>
            </w:pPr>
            <w:r w:rsidRPr="00997ACD">
              <w:rPr>
                <w:rFonts w:asciiTheme="minorHAnsi" w:hAnsiTheme="minorHAnsi" w:cstheme="minorHAnsi"/>
              </w:rPr>
              <w:t>Styremøtet ble erklært lovlig satt.</w:t>
            </w:r>
          </w:p>
          <w:p w14:paraId="41779A3A" w14:textId="77777777" w:rsidR="0020773A" w:rsidRPr="00B61CCF" w:rsidRDefault="0020773A" w:rsidP="009770B0">
            <w:pPr>
              <w:rPr>
                <w:rFonts w:asciiTheme="minorHAnsi" w:hAnsiTheme="minorHAnsi"/>
                <w:b/>
              </w:rPr>
            </w:pPr>
          </w:p>
          <w:p w14:paraId="2464836E" w14:textId="77777777" w:rsidR="000B518B" w:rsidRPr="00B61CCF" w:rsidRDefault="000B518B" w:rsidP="009770B0">
            <w:pPr>
              <w:rPr>
                <w:rFonts w:asciiTheme="minorHAnsi" w:hAnsiTheme="minorHAnsi"/>
                <w:b/>
              </w:rPr>
            </w:pPr>
          </w:p>
        </w:tc>
      </w:tr>
      <w:tr w:rsidR="00BC1EB1" w:rsidRPr="001C23FA" w14:paraId="6EE93905" w14:textId="77777777" w:rsidTr="003857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1B7A14D" w14:textId="77777777" w:rsidR="00BC1EB1" w:rsidRDefault="00BC1EB1" w:rsidP="009F431C">
            <w:pPr>
              <w:ind w:left="708"/>
              <w:rPr>
                <w:rFonts w:asciiTheme="minorHAnsi" w:hAnsiTheme="minorHAnsi"/>
                <w:b/>
                <w:sz w:val="22"/>
              </w:rPr>
            </w:pPr>
          </w:p>
          <w:p w14:paraId="0CB3F5CC" w14:textId="77777777" w:rsidR="00BC1EB1" w:rsidRPr="001C23FA" w:rsidRDefault="001B3AF4" w:rsidP="003B7762">
            <w:pPr>
              <w:spacing w:after="160" w:line="259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II</w:t>
            </w:r>
            <w:r w:rsidR="00BC1EB1">
              <w:rPr>
                <w:rFonts w:asciiTheme="minorHAnsi" w:hAnsiTheme="minorHAnsi"/>
                <w:b/>
                <w:sz w:val="22"/>
              </w:rPr>
              <w:t>.</w:t>
            </w:r>
            <w:r w:rsidR="00BC1EB1" w:rsidRPr="0034673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C1EB1">
              <w:rPr>
                <w:b/>
              </w:rPr>
              <w:t>SAKER TIL BESLUTNING</w:t>
            </w:r>
          </w:p>
        </w:tc>
      </w:tr>
      <w:tr w:rsidR="001B3AF4" w:rsidRPr="005C47A0" w14:paraId="747B6D42" w14:textId="77777777" w:rsidTr="001B3A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D7193" w14:textId="77777777" w:rsidR="001B3AF4" w:rsidRDefault="00FD6F61" w:rsidP="009F431C">
            <w:pPr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 xml:space="preserve">Sak  </w:t>
            </w:r>
            <w:r w:rsidR="002E49FF">
              <w:rPr>
                <w:rFonts w:asciiTheme="minorHAnsi" w:hAnsiTheme="minorHAnsi"/>
                <w:sz w:val="22"/>
              </w:rPr>
              <w:t>14</w:t>
            </w:r>
            <w:proofErr w:type="gramEnd"/>
            <w:r w:rsidR="001B3AF4">
              <w:rPr>
                <w:rFonts w:asciiTheme="minorHAnsi" w:hAnsiTheme="minorHAnsi"/>
                <w:sz w:val="22"/>
              </w:rPr>
              <w:t xml:space="preserve">                        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AD883" w14:textId="77777777" w:rsidR="00CC18AE" w:rsidRDefault="00CC18AE" w:rsidP="009F431C">
            <w:pPr>
              <w:rPr>
                <w:rFonts w:asciiTheme="minorHAnsi" w:hAnsiTheme="minorHAnsi"/>
                <w:sz w:val="22"/>
              </w:rPr>
            </w:pPr>
          </w:p>
          <w:p w14:paraId="2090F7B4" w14:textId="77777777" w:rsidR="001B3AF4" w:rsidRDefault="00AB637F" w:rsidP="00FD6F61">
            <w:pPr>
              <w:rPr>
                <w:rFonts w:asciiTheme="minorHAnsi" w:hAnsiTheme="minorHAnsi"/>
                <w:sz w:val="22"/>
              </w:rPr>
            </w:pPr>
            <w:r>
              <w:rPr>
                <w:color w:val="000000"/>
              </w:rPr>
              <w:t xml:space="preserve">Ny </w:t>
            </w:r>
            <w:proofErr w:type="spellStart"/>
            <w:r>
              <w:rPr>
                <w:color w:val="000000"/>
              </w:rPr>
              <w:t>fordelnig</w:t>
            </w:r>
            <w:proofErr w:type="spellEnd"/>
            <w:r>
              <w:rPr>
                <w:color w:val="000000"/>
              </w:rPr>
              <w:t xml:space="preserve"> av</w:t>
            </w:r>
            <w:r w:rsidR="002E49FF">
              <w:rPr>
                <w:color w:val="000000"/>
              </w:rPr>
              <w:t xml:space="preserve"> treningstid</w:t>
            </w:r>
            <w:r>
              <w:rPr>
                <w:color w:val="000000"/>
              </w:rPr>
              <w:t>er</w:t>
            </w:r>
            <w:r w:rsidR="002E49FF">
              <w:rPr>
                <w:color w:val="000000"/>
              </w:rPr>
              <w:t xml:space="preserve"> på Moa</w:t>
            </w:r>
          </w:p>
        </w:tc>
      </w:tr>
      <w:tr w:rsidR="00CC18AE" w:rsidRPr="005C47A0" w14:paraId="5467D34A" w14:textId="77777777" w:rsidTr="00A70B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1B7802" w14:textId="77777777" w:rsidR="009D1D63" w:rsidRDefault="009D1D63" w:rsidP="00A70BBF">
            <w:pPr>
              <w:rPr>
                <w:rFonts w:asciiTheme="minorHAnsi" w:hAnsiTheme="minorHAnsi"/>
              </w:rPr>
            </w:pPr>
          </w:p>
          <w:p w14:paraId="3ED7C875" w14:textId="77777777" w:rsidR="009D1D63" w:rsidRPr="009D1D63" w:rsidRDefault="002E49FF" w:rsidP="00A70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Daglig leder orienterer styret om status på fremdrift møte kom Ålesund kommune </w:t>
            </w:r>
            <w:proofErr w:type="spellStart"/>
            <w:r>
              <w:rPr>
                <w:rFonts w:asciiTheme="minorHAnsi" w:hAnsiTheme="minorHAnsi"/>
              </w:rPr>
              <w:t>ifth</w:t>
            </w:r>
            <w:proofErr w:type="spellEnd"/>
            <w:r>
              <w:rPr>
                <w:rFonts w:asciiTheme="minorHAnsi" w:hAnsiTheme="minorHAnsi"/>
              </w:rPr>
              <w:t xml:space="preserve"> ny fordeling av treningstider på Moa mellom svømmeklubb, undervannsrugby og </w:t>
            </w:r>
            <w:r w:rsidR="00AB637F">
              <w:rPr>
                <w:rFonts w:asciiTheme="minorHAnsi" w:hAnsiTheme="minorHAnsi"/>
              </w:rPr>
              <w:t xml:space="preserve">den nye svømmeklubben </w:t>
            </w:r>
            <w:r>
              <w:rPr>
                <w:rFonts w:asciiTheme="minorHAnsi" w:hAnsiTheme="minorHAnsi"/>
              </w:rPr>
              <w:t xml:space="preserve">Kraken. </w:t>
            </w:r>
          </w:p>
          <w:p w14:paraId="77320146" w14:textId="77777777" w:rsidR="00CC18AE" w:rsidRPr="00973F1F" w:rsidRDefault="00CC18AE" w:rsidP="00FD6F61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</w:tc>
      </w:tr>
      <w:tr w:rsidR="00622131" w:rsidRPr="005C47A0" w14:paraId="51A78F85" w14:textId="77777777" w:rsidTr="00A70B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219746" w14:textId="77777777" w:rsidR="00622131" w:rsidRPr="00973F1F" w:rsidRDefault="00622131" w:rsidP="00622131">
            <w:pPr>
              <w:spacing w:after="160" w:line="252" w:lineRule="auto"/>
              <w:contextualSpacing/>
              <w:rPr>
                <w:rFonts w:asciiTheme="minorHAnsi" w:hAnsiTheme="minorHAnsi" w:cstheme="minorHAnsi"/>
              </w:rPr>
            </w:pPr>
          </w:p>
          <w:p w14:paraId="59B526A7" w14:textId="77777777" w:rsidR="00622131" w:rsidRPr="006966DF" w:rsidRDefault="00622131" w:rsidP="00622131">
            <w:pPr>
              <w:spacing w:after="160" w:line="252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6966DF">
              <w:rPr>
                <w:rFonts w:asciiTheme="minorHAnsi" w:hAnsiTheme="minorHAnsi" w:cstheme="minorHAnsi"/>
                <w:i/>
                <w:iCs/>
              </w:rPr>
              <w:t xml:space="preserve">Vedtak: </w:t>
            </w:r>
            <w:r w:rsidR="002E49FF" w:rsidRPr="006966DF">
              <w:rPr>
                <w:rFonts w:asciiTheme="minorHAnsi" w:hAnsiTheme="minorHAnsi" w:cstheme="minorHAnsi"/>
                <w:i/>
                <w:iCs/>
              </w:rPr>
              <w:t>Styret tar orienteringen til etterretning og vil arbeide for å</w:t>
            </w:r>
            <w:r w:rsidR="00AD1AA0" w:rsidRPr="006966DF">
              <w:rPr>
                <w:rFonts w:asciiTheme="minorHAnsi" w:hAnsiTheme="minorHAnsi" w:cstheme="minorHAnsi"/>
                <w:i/>
                <w:iCs/>
              </w:rPr>
              <w:t xml:space="preserve"> øke banekapasiteten. Daglig leder deltar i møtene med kommunen og holder styret orientert.</w:t>
            </w:r>
          </w:p>
          <w:p w14:paraId="1598C6C9" w14:textId="77777777" w:rsidR="00622131" w:rsidRDefault="00622131" w:rsidP="00A70BBF">
            <w:pPr>
              <w:rPr>
                <w:rFonts w:asciiTheme="minorHAnsi" w:hAnsiTheme="minorHAnsi" w:cstheme="minorHAnsi"/>
              </w:rPr>
            </w:pPr>
          </w:p>
          <w:p w14:paraId="210ED900" w14:textId="77777777" w:rsidR="00C800B9" w:rsidRPr="00973F1F" w:rsidRDefault="00C800B9" w:rsidP="00A70BBF">
            <w:pPr>
              <w:rPr>
                <w:rFonts w:asciiTheme="minorHAnsi" w:hAnsiTheme="minorHAnsi"/>
                <w:b/>
              </w:rPr>
            </w:pPr>
          </w:p>
        </w:tc>
      </w:tr>
      <w:tr w:rsidR="00220E1E" w:rsidRPr="005C47A0" w14:paraId="3BA5A90B" w14:textId="77777777" w:rsidTr="001B3A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B5D6" w14:textId="77777777" w:rsidR="00220E1E" w:rsidRPr="00973F1F" w:rsidRDefault="00FD6F61" w:rsidP="009F431C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Sak  1</w:t>
            </w:r>
            <w:r w:rsidR="00D222CB">
              <w:rPr>
                <w:rFonts w:asciiTheme="minorHAnsi" w:hAnsiTheme="minorHAnsi"/>
              </w:rPr>
              <w:t>5</w:t>
            </w:r>
            <w:proofErr w:type="gramEnd"/>
            <w:r w:rsidR="00220E1E" w:rsidRPr="00973F1F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A862" w14:textId="77777777" w:rsidR="00220E1E" w:rsidRPr="00973F1F" w:rsidRDefault="00D222CB" w:rsidP="009F43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Fakturering svømmeskole for januar måned</w:t>
            </w:r>
          </w:p>
        </w:tc>
      </w:tr>
      <w:tr w:rsidR="00CC18AE" w:rsidRPr="005C47A0" w14:paraId="13677CF0" w14:textId="77777777" w:rsidTr="00A70B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52E4FC" w14:textId="77777777" w:rsidR="00D222CB" w:rsidRPr="00D222CB" w:rsidRDefault="00D222CB" w:rsidP="00D222CB">
            <w:pPr>
              <w:spacing w:after="160" w:line="252" w:lineRule="auto"/>
              <w:contextualSpacing/>
              <w:rPr>
                <w:rFonts w:asciiTheme="minorHAnsi" w:hAnsiTheme="minorHAnsi" w:cstheme="minorHAnsi"/>
              </w:rPr>
            </w:pPr>
            <w:r w:rsidRPr="00D222CB">
              <w:rPr>
                <w:rFonts w:asciiTheme="minorHAnsi" w:hAnsiTheme="minorHAnsi" w:cstheme="minorHAnsi"/>
              </w:rPr>
              <w:t xml:space="preserve">Etter innstilling fra daglig leder faktureres ikke januar </w:t>
            </w:r>
            <w:proofErr w:type="spellStart"/>
            <w:r w:rsidRPr="00D222CB">
              <w:rPr>
                <w:rFonts w:asciiTheme="minorHAnsi" w:hAnsiTheme="minorHAnsi" w:cstheme="minorHAnsi"/>
              </w:rPr>
              <w:t>pga</w:t>
            </w:r>
            <w:proofErr w:type="spellEnd"/>
            <w:r w:rsidRPr="00D222CB">
              <w:rPr>
                <w:rFonts w:asciiTheme="minorHAnsi" w:hAnsiTheme="minorHAnsi" w:cstheme="minorHAnsi"/>
              </w:rPr>
              <w:t xml:space="preserve"> sen start og nærkommende vinterferie. Vi håper å få dette kompensert fra</w:t>
            </w:r>
            <w:r w:rsidR="00AB637F">
              <w:rPr>
                <w:rFonts w:asciiTheme="minorHAnsi" w:hAnsiTheme="minorHAnsi" w:cstheme="minorHAnsi"/>
              </w:rPr>
              <w:t xml:space="preserve"> statlige</w:t>
            </w:r>
            <w:r w:rsidRPr="00D222CB">
              <w:rPr>
                <w:rFonts w:asciiTheme="minorHAnsi" w:hAnsiTheme="minorHAnsi" w:cstheme="minorHAnsi"/>
              </w:rPr>
              <w:t xml:space="preserve"> </w:t>
            </w:r>
            <w:r w:rsidR="00AB637F">
              <w:rPr>
                <w:rFonts w:asciiTheme="minorHAnsi" w:hAnsiTheme="minorHAnsi" w:cstheme="minorHAnsi"/>
              </w:rPr>
              <w:t>støtte</w:t>
            </w:r>
            <w:r w:rsidRPr="00D222CB">
              <w:rPr>
                <w:rFonts w:asciiTheme="minorHAnsi" w:hAnsiTheme="minorHAnsi" w:cstheme="minorHAnsi"/>
              </w:rPr>
              <w:t>ordninger, da vi har lønnsutgifter på to kurshelger</w:t>
            </w:r>
          </w:p>
          <w:p w14:paraId="50277728" w14:textId="77777777" w:rsidR="00BD5876" w:rsidRDefault="00BD5876" w:rsidP="00A70BBF">
            <w:pPr>
              <w:rPr>
                <w:rFonts w:asciiTheme="minorHAnsi" w:hAnsiTheme="minorHAnsi"/>
              </w:rPr>
            </w:pPr>
          </w:p>
          <w:p w14:paraId="15130AAE" w14:textId="77777777" w:rsidR="00BD5876" w:rsidRDefault="00BD5876" w:rsidP="00A70BBF">
            <w:pPr>
              <w:rPr>
                <w:rFonts w:asciiTheme="minorHAnsi" w:hAnsiTheme="minorHAnsi"/>
              </w:rPr>
            </w:pPr>
          </w:p>
          <w:p w14:paraId="168D8430" w14:textId="77777777" w:rsidR="008212C3" w:rsidRPr="00973F1F" w:rsidRDefault="008212C3" w:rsidP="00A70BBF">
            <w:pPr>
              <w:rPr>
                <w:rFonts w:asciiTheme="minorHAnsi" w:hAnsiTheme="minorHAnsi"/>
                <w:b/>
              </w:rPr>
            </w:pPr>
          </w:p>
          <w:p w14:paraId="4E14EA25" w14:textId="77777777" w:rsidR="00CC18AE" w:rsidRPr="00973F1F" w:rsidRDefault="00CC18AE" w:rsidP="00FD6F61">
            <w:pPr>
              <w:rPr>
                <w:rFonts w:asciiTheme="minorHAnsi" w:hAnsiTheme="minorHAnsi"/>
              </w:rPr>
            </w:pPr>
          </w:p>
        </w:tc>
      </w:tr>
      <w:tr w:rsidR="009B3939" w:rsidRPr="005C47A0" w14:paraId="39610A9B" w14:textId="77777777" w:rsidTr="00A70B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30C175" w14:textId="77777777" w:rsidR="008212C3" w:rsidRPr="006966DF" w:rsidRDefault="009B3939" w:rsidP="008212C3">
            <w:pPr>
              <w:rPr>
                <w:rFonts w:asciiTheme="minorHAnsi" w:hAnsiTheme="minorHAnsi"/>
                <w:b/>
                <w:i/>
                <w:iCs/>
              </w:rPr>
            </w:pPr>
            <w:r w:rsidRPr="006966DF">
              <w:rPr>
                <w:rFonts w:asciiTheme="minorHAnsi" w:hAnsiTheme="minorHAnsi"/>
                <w:i/>
                <w:iCs/>
              </w:rPr>
              <w:t>Vedtak</w:t>
            </w:r>
            <w:r w:rsidR="008212C3" w:rsidRPr="006966DF">
              <w:rPr>
                <w:rFonts w:asciiTheme="minorHAnsi" w:hAnsiTheme="minorHAnsi"/>
                <w:i/>
                <w:iCs/>
              </w:rPr>
              <w:t xml:space="preserve">: </w:t>
            </w:r>
            <w:r w:rsidR="00D222CB" w:rsidRPr="006966DF">
              <w:rPr>
                <w:rFonts w:asciiTheme="minorHAnsi" w:hAnsiTheme="minorHAnsi"/>
                <w:i/>
                <w:iCs/>
              </w:rPr>
              <w:t>Svømmeskole for januar faktureres ikke.</w:t>
            </w:r>
          </w:p>
          <w:p w14:paraId="5D7A56CE" w14:textId="77777777" w:rsidR="009B3939" w:rsidRPr="006966DF" w:rsidRDefault="009B3939" w:rsidP="00FD6F61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CC18AE" w:rsidRPr="005C47A0" w14:paraId="0224A406" w14:textId="77777777" w:rsidTr="001B3A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0BA1E" w14:textId="77777777" w:rsidR="00CC18AE" w:rsidRPr="00973F1F" w:rsidRDefault="00C77DC7" w:rsidP="009F431C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lastRenderedPageBreak/>
              <w:t xml:space="preserve">Sak </w:t>
            </w:r>
            <w:r w:rsidR="00FD6F61">
              <w:rPr>
                <w:rFonts w:asciiTheme="minorHAnsi" w:hAnsiTheme="minorHAnsi"/>
              </w:rPr>
              <w:t>1</w:t>
            </w:r>
            <w:r w:rsidR="006966DF">
              <w:rPr>
                <w:rFonts w:asciiTheme="minorHAnsi" w:hAnsiTheme="minorHAnsi"/>
              </w:rPr>
              <w:t>6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0FA9E" w14:textId="77777777" w:rsidR="007C7CFC" w:rsidRDefault="007C7CFC" w:rsidP="00CC18AE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  <w:p w14:paraId="0FAB8AEB" w14:textId="77777777" w:rsidR="00584C70" w:rsidRPr="00973F1F" w:rsidRDefault="007C7CFC" w:rsidP="00CC18AE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  <w:r w:rsidRPr="007C7CFC">
              <w:rPr>
                <w:rFonts w:asciiTheme="minorHAnsi" w:hAnsiTheme="minorHAnsi"/>
              </w:rPr>
              <w:t>Orientering om henvendelse fra TV2 om tidligere klagesaker på hovedtrener.</w:t>
            </w:r>
          </w:p>
          <w:p w14:paraId="42FD153D" w14:textId="77777777" w:rsidR="00CC18AE" w:rsidRPr="00973F1F" w:rsidRDefault="00CC18AE" w:rsidP="00FD6F61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</w:tc>
      </w:tr>
      <w:tr w:rsidR="00A13565" w:rsidRPr="005C47A0" w14:paraId="013BA72D" w14:textId="77777777" w:rsidTr="005C6F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B52C02" w14:textId="77777777" w:rsidR="00101EC5" w:rsidRDefault="00101EC5" w:rsidP="00101EC5">
            <w:pPr>
              <w:rPr>
                <w:color w:val="000000"/>
                <w:sz w:val="24"/>
                <w:szCs w:val="24"/>
              </w:rPr>
            </w:pPr>
            <w:r w:rsidRPr="006966DF">
              <w:rPr>
                <w:color w:val="000000"/>
                <w:sz w:val="24"/>
                <w:szCs w:val="24"/>
              </w:rPr>
              <w:t xml:space="preserve">Redaksjonen i </w:t>
            </w:r>
            <w:r w:rsidRPr="006966DF">
              <w:rPr>
                <w:i/>
                <w:iCs/>
                <w:color w:val="000000"/>
                <w:sz w:val="24"/>
                <w:szCs w:val="24"/>
              </w:rPr>
              <w:t>TV2 bak fasaden</w:t>
            </w:r>
            <w:r w:rsidRPr="006966DF">
              <w:rPr>
                <w:color w:val="000000"/>
                <w:sz w:val="24"/>
                <w:szCs w:val="24"/>
              </w:rPr>
              <w:t xml:space="preserve"> har kontaktet klubben i forbindelse med </w:t>
            </w:r>
            <w:r w:rsidR="006966DF">
              <w:rPr>
                <w:color w:val="000000"/>
                <w:sz w:val="24"/>
                <w:szCs w:val="24"/>
              </w:rPr>
              <w:t xml:space="preserve">(sitat fra henvendelsen) </w:t>
            </w:r>
            <w:r w:rsidRPr="006966DF">
              <w:rPr>
                <w:color w:val="000000"/>
                <w:sz w:val="24"/>
                <w:szCs w:val="24"/>
              </w:rPr>
              <w:t xml:space="preserve">«en </w:t>
            </w:r>
            <w:r>
              <w:rPr>
                <w:color w:val="000000"/>
                <w:sz w:val="24"/>
                <w:szCs w:val="24"/>
              </w:rPr>
              <w:t>episode om hva som skjer når barn og unge opplever de de selv mener er brudd på idrettens regelverk - og førsøker å varsle. Et aspekt ved denne problemstillingen er hvordan idrettsklubber håndterer eventuelle anklager mot ansatte/ trenere i en klubb. Dokumentarserien skal publiseres tidlig i 2021».</w:t>
            </w:r>
            <w:r w:rsidR="005430D0">
              <w:rPr>
                <w:color w:val="000000"/>
                <w:sz w:val="24"/>
                <w:szCs w:val="24"/>
              </w:rPr>
              <w:t xml:space="preserve"> </w:t>
            </w:r>
          </w:p>
          <w:p w14:paraId="0B661A8E" w14:textId="77777777" w:rsidR="00101EC5" w:rsidRDefault="00101EC5" w:rsidP="005C6FDA">
            <w:pPr>
              <w:rPr>
                <w:rFonts w:asciiTheme="minorHAnsi" w:hAnsiTheme="minorHAnsi"/>
              </w:rPr>
            </w:pPr>
          </w:p>
          <w:p w14:paraId="67156B30" w14:textId="77777777" w:rsidR="00584C70" w:rsidRPr="006966DF" w:rsidRDefault="005430D0" w:rsidP="005C6FDA">
            <w:pPr>
              <w:rPr>
                <w:color w:val="000000"/>
                <w:sz w:val="24"/>
                <w:szCs w:val="24"/>
              </w:rPr>
            </w:pPr>
            <w:r w:rsidRPr="006966DF">
              <w:rPr>
                <w:color w:val="000000"/>
                <w:sz w:val="24"/>
                <w:szCs w:val="24"/>
              </w:rPr>
              <w:t xml:space="preserve">I forbindelse med at TV2 ønsker tilbakemelding på </w:t>
            </w:r>
            <w:r w:rsidR="00F31845">
              <w:rPr>
                <w:color w:val="000000"/>
                <w:sz w:val="24"/>
                <w:szCs w:val="24"/>
              </w:rPr>
              <w:t>«</w:t>
            </w:r>
            <w:r w:rsidRPr="006966DF">
              <w:rPr>
                <w:color w:val="000000"/>
                <w:sz w:val="24"/>
                <w:szCs w:val="24"/>
              </w:rPr>
              <w:t>hvordan klubben har jobbet med disse sakene, og hva som klubbens perspektiv</w:t>
            </w:r>
            <w:r w:rsidR="00F31845">
              <w:rPr>
                <w:color w:val="000000"/>
                <w:sz w:val="24"/>
                <w:szCs w:val="24"/>
              </w:rPr>
              <w:t>»</w:t>
            </w:r>
            <w:r w:rsidRPr="006966DF">
              <w:rPr>
                <w:color w:val="000000"/>
                <w:sz w:val="24"/>
                <w:szCs w:val="24"/>
              </w:rPr>
              <w:t>, orienterer Daglig leder styret om klub</w:t>
            </w:r>
            <w:r w:rsidR="007C7CFC" w:rsidRPr="006966DF">
              <w:rPr>
                <w:color w:val="000000"/>
                <w:sz w:val="24"/>
                <w:szCs w:val="24"/>
              </w:rPr>
              <w:t xml:space="preserve">bens håndtering av tidligere klagesaker på hovedtrener. Dokumentasjon som ble fremlagt var daglig leders egne notater. </w:t>
            </w:r>
          </w:p>
          <w:p w14:paraId="3BBDF3B8" w14:textId="77777777" w:rsidR="00A13565" w:rsidRPr="00973F1F" w:rsidRDefault="00A13565" w:rsidP="007C7CFC">
            <w:pPr>
              <w:rPr>
                <w:rFonts w:asciiTheme="minorHAnsi" w:hAnsiTheme="minorHAnsi"/>
              </w:rPr>
            </w:pPr>
          </w:p>
        </w:tc>
      </w:tr>
      <w:tr w:rsidR="00A13565" w:rsidRPr="005C47A0" w14:paraId="0B88B750" w14:textId="77777777" w:rsidTr="005C6F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8907D7" w14:textId="77777777" w:rsidR="00BD5876" w:rsidRDefault="00BD5876" w:rsidP="00BD5876">
            <w:pPr>
              <w:rPr>
                <w:rFonts w:asciiTheme="minorHAnsi" w:hAnsiTheme="minorHAnsi"/>
              </w:rPr>
            </w:pPr>
          </w:p>
          <w:p w14:paraId="6BFEC089" w14:textId="77777777" w:rsidR="00BD5876" w:rsidRPr="006966DF" w:rsidRDefault="00A13565" w:rsidP="00BD5876">
            <w:pPr>
              <w:rPr>
                <w:rFonts w:asciiTheme="minorHAnsi" w:hAnsiTheme="minorHAnsi"/>
                <w:i/>
                <w:iCs/>
              </w:rPr>
            </w:pPr>
            <w:r w:rsidRPr="006966DF">
              <w:rPr>
                <w:rFonts w:asciiTheme="minorHAnsi" w:hAnsiTheme="minorHAnsi"/>
                <w:i/>
                <w:iCs/>
              </w:rPr>
              <w:t xml:space="preserve">Vedtak: </w:t>
            </w:r>
            <w:r w:rsidR="005430D0" w:rsidRPr="006966DF">
              <w:rPr>
                <w:rFonts w:asciiTheme="minorHAnsi" w:hAnsiTheme="minorHAnsi"/>
                <w:i/>
                <w:iCs/>
              </w:rPr>
              <w:t xml:space="preserve">Styret tar orienteringen til etterretning. </w:t>
            </w:r>
            <w:r w:rsidR="007C7CFC" w:rsidRPr="006966DF">
              <w:rPr>
                <w:rFonts w:asciiTheme="minorHAnsi" w:hAnsiTheme="minorHAnsi"/>
                <w:i/>
                <w:iCs/>
              </w:rPr>
              <w:t>Daglig leder bes legge frem dokumentasjon på den skriftlige juridiske avklaringen</w:t>
            </w:r>
            <w:r w:rsidR="005430D0" w:rsidRPr="006966DF">
              <w:rPr>
                <w:rFonts w:asciiTheme="minorHAnsi" w:hAnsiTheme="minorHAnsi"/>
                <w:i/>
                <w:iCs/>
              </w:rPr>
              <w:t xml:space="preserve"> som det er henvist til i diverse sammenhenger, bla. i Sunnmørsposten.</w:t>
            </w:r>
          </w:p>
          <w:p w14:paraId="272D2F9F" w14:textId="77777777" w:rsidR="00A13565" w:rsidRPr="00973F1F" w:rsidRDefault="00A13565" w:rsidP="00FD6F61">
            <w:pPr>
              <w:rPr>
                <w:rFonts w:asciiTheme="minorHAnsi" w:hAnsiTheme="minorHAnsi"/>
              </w:rPr>
            </w:pPr>
          </w:p>
        </w:tc>
      </w:tr>
      <w:tr w:rsidR="0026523B" w:rsidRPr="001C23FA" w14:paraId="2ACF30AC" w14:textId="77777777" w:rsidTr="000C40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16ED35A8" w14:textId="77777777" w:rsidR="0026523B" w:rsidRDefault="0026523B" w:rsidP="009770B0">
            <w:pPr>
              <w:ind w:left="708"/>
              <w:rPr>
                <w:rFonts w:asciiTheme="minorHAnsi" w:hAnsiTheme="minorHAnsi"/>
                <w:b/>
                <w:sz w:val="22"/>
              </w:rPr>
            </w:pPr>
          </w:p>
          <w:p w14:paraId="25302D59" w14:textId="77777777" w:rsidR="0026523B" w:rsidRDefault="00000CD7" w:rsidP="003B7762">
            <w:pPr>
              <w:ind w:left="708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E121F9">
              <w:rPr>
                <w:rFonts w:asciiTheme="minorHAnsi" w:hAnsiTheme="minorHAnsi"/>
                <w:b/>
                <w:sz w:val="22"/>
              </w:rPr>
              <w:t>II</w:t>
            </w:r>
            <w:r w:rsidR="00D10D72">
              <w:rPr>
                <w:rFonts w:asciiTheme="minorHAnsi" w:hAnsiTheme="minorHAnsi"/>
                <w:b/>
                <w:sz w:val="22"/>
              </w:rPr>
              <w:t>I</w:t>
            </w:r>
            <w:r w:rsidR="0026523B" w:rsidRPr="001C23FA">
              <w:rPr>
                <w:rFonts w:asciiTheme="minorHAnsi" w:hAnsiTheme="minorHAnsi"/>
                <w:b/>
                <w:sz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</w:rPr>
              <w:t>ØKONOMI</w:t>
            </w:r>
          </w:p>
          <w:p w14:paraId="44487577" w14:textId="77777777" w:rsidR="003B7762" w:rsidRPr="001C23FA" w:rsidRDefault="003B7762" w:rsidP="003B7762">
            <w:pPr>
              <w:ind w:left="708"/>
              <w:rPr>
                <w:rFonts w:asciiTheme="minorHAnsi" w:hAnsiTheme="minorHAnsi"/>
                <w:b/>
                <w:sz w:val="22"/>
              </w:rPr>
            </w:pPr>
          </w:p>
        </w:tc>
      </w:tr>
      <w:tr w:rsidR="00730354" w:rsidRPr="00997ACD" w14:paraId="27E6C4EC" w14:textId="77777777" w:rsidTr="00B53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9"/>
        </w:trPr>
        <w:tc>
          <w:tcPr>
            <w:tcW w:w="10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AF32D" w14:textId="77777777" w:rsidR="00C91B99" w:rsidRDefault="00C91B99" w:rsidP="00D10D72">
            <w:pPr>
              <w:ind w:right="-70"/>
              <w:rPr>
                <w:rFonts w:asciiTheme="minorHAnsi" w:hAnsiTheme="minorHAnsi"/>
              </w:rPr>
            </w:pPr>
          </w:p>
          <w:p w14:paraId="129FE423" w14:textId="77777777" w:rsidR="00251206" w:rsidRDefault="001E29C7" w:rsidP="00D10D72">
            <w:pPr>
              <w:ind w:right="-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Daglig leder forventer å ha et foreløpig regnskap </w:t>
            </w:r>
            <w:r w:rsidR="00F31845">
              <w:rPr>
                <w:rFonts w:asciiTheme="minorHAnsi" w:hAnsiTheme="minorHAnsi"/>
              </w:rPr>
              <w:t xml:space="preserve">klart </w:t>
            </w:r>
            <w:r>
              <w:rPr>
                <w:rFonts w:asciiTheme="minorHAnsi" w:hAnsiTheme="minorHAnsi"/>
              </w:rPr>
              <w:t>i midten av februar.</w:t>
            </w:r>
          </w:p>
          <w:p w14:paraId="1AFFBD94" w14:textId="77777777" w:rsidR="00251206" w:rsidRDefault="00251206" w:rsidP="00D10D72">
            <w:pPr>
              <w:ind w:right="-70"/>
              <w:rPr>
                <w:rFonts w:asciiTheme="minorHAnsi" w:hAnsiTheme="minorHAnsi"/>
              </w:rPr>
            </w:pPr>
          </w:p>
          <w:p w14:paraId="60188658" w14:textId="77777777" w:rsidR="003C55AE" w:rsidRPr="00997ACD" w:rsidRDefault="00251206" w:rsidP="00D10D72">
            <w:pPr>
              <w:ind w:right="-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Styret tok informasjonen til orientering.</w:t>
            </w:r>
          </w:p>
        </w:tc>
      </w:tr>
      <w:tr w:rsidR="00B61CCF" w:rsidRPr="001C23FA" w14:paraId="58F7E144" w14:textId="77777777" w:rsidTr="00BE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2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B1D5B3D" w14:textId="77777777" w:rsidR="00000CD7" w:rsidRDefault="00000CD7" w:rsidP="00027F8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</w:t>
            </w:r>
          </w:p>
          <w:p w14:paraId="10421445" w14:textId="77777777" w:rsidR="00B61CCF" w:rsidRDefault="00D10D72" w:rsidP="00027F8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IV</w:t>
            </w:r>
            <w:r w:rsidR="00B61CCF" w:rsidRPr="001C23FA">
              <w:rPr>
                <w:rFonts w:asciiTheme="minorHAnsi" w:hAnsiTheme="minorHAnsi"/>
                <w:b/>
                <w:sz w:val="22"/>
              </w:rPr>
              <w:t xml:space="preserve">. </w:t>
            </w:r>
            <w:r w:rsidR="00CE0164">
              <w:rPr>
                <w:rFonts w:asciiTheme="minorHAnsi" w:hAnsiTheme="minorHAnsi"/>
                <w:b/>
                <w:sz w:val="22"/>
              </w:rPr>
              <w:t>SPORT</w:t>
            </w:r>
          </w:p>
          <w:p w14:paraId="52105E20" w14:textId="77777777" w:rsidR="00B61CCF" w:rsidRDefault="00B61CCF" w:rsidP="003B776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B7423" w:rsidRPr="00A76716" w14:paraId="3B5F27CB" w14:textId="77777777" w:rsidTr="00B166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</w:trPr>
        <w:tc>
          <w:tcPr>
            <w:tcW w:w="10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9E045" w14:textId="77777777" w:rsidR="00B9153A" w:rsidRPr="00973F1F" w:rsidRDefault="00B9153A" w:rsidP="00D10D72">
            <w:pPr>
              <w:spacing w:after="160" w:line="259" w:lineRule="auto"/>
              <w:rPr>
                <w:rFonts w:asciiTheme="minorHAnsi" w:hAnsiTheme="minorHAnsi"/>
              </w:rPr>
            </w:pPr>
          </w:p>
          <w:p w14:paraId="1C6D867E" w14:textId="77777777" w:rsidR="00251206" w:rsidRDefault="006B352B" w:rsidP="00FD6F61">
            <w:pPr>
              <w:spacing w:after="160" w:line="259" w:lineRule="auto"/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D</w:t>
            </w:r>
            <w:r w:rsidR="00251206" w:rsidRPr="00973F1F">
              <w:rPr>
                <w:rFonts w:asciiTheme="minorHAnsi" w:hAnsiTheme="minorHAnsi"/>
              </w:rPr>
              <w:t xml:space="preserve">aglig leder </w:t>
            </w:r>
            <w:r w:rsidR="005468E1">
              <w:rPr>
                <w:rFonts w:asciiTheme="minorHAnsi" w:hAnsiTheme="minorHAnsi"/>
              </w:rPr>
              <w:t>orienterte om status på sport:</w:t>
            </w:r>
          </w:p>
          <w:p w14:paraId="30CD57EE" w14:textId="77777777" w:rsidR="001E29C7" w:rsidRPr="001E29C7" w:rsidRDefault="001E29C7" w:rsidP="001E29C7">
            <w:pPr>
              <w:pStyle w:val="Listeavsnitt"/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</w:rPr>
            </w:pPr>
            <w:r w:rsidRPr="001E29C7">
              <w:rPr>
                <w:rFonts w:asciiTheme="minorHAnsi" w:hAnsiTheme="minorHAnsi"/>
              </w:rPr>
              <w:t xml:space="preserve">Godt i gang med alle </w:t>
            </w:r>
            <w:r>
              <w:rPr>
                <w:rFonts w:asciiTheme="minorHAnsi" w:hAnsiTheme="minorHAnsi"/>
              </w:rPr>
              <w:t>treningsgrupper</w:t>
            </w:r>
            <w:r w:rsidRPr="001E29C7">
              <w:rPr>
                <w:rFonts w:asciiTheme="minorHAnsi" w:hAnsiTheme="minorHAnsi"/>
              </w:rPr>
              <w:t xml:space="preserve">. Planlegger LÅMØ og Namsos i tilfelle vi får lov. </w:t>
            </w:r>
          </w:p>
          <w:p w14:paraId="50B31C3A" w14:textId="77777777" w:rsidR="001E29C7" w:rsidRPr="001E29C7" w:rsidRDefault="001E29C7" w:rsidP="001E29C7">
            <w:pPr>
              <w:pStyle w:val="Listeavsnitt"/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</w:rPr>
            </w:pPr>
            <w:r w:rsidRPr="001E29C7">
              <w:rPr>
                <w:rFonts w:asciiTheme="minorHAnsi" w:hAnsiTheme="minorHAnsi"/>
              </w:rPr>
              <w:t xml:space="preserve">Barnehagesvømming på </w:t>
            </w:r>
            <w:proofErr w:type="spellStart"/>
            <w:r w:rsidRPr="001E29C7">
              <w:rPr>
                <w:rFonts w:asciiTheme="minorHAnsi" w:hAnsiTheme="minorHAnsi"/>
              </w:rPr>
              <w:t>bybadet</w:t>
            </w:r>
            <w:proofErr w:type="spellEnd"/>
            <w:r w:rsidRPr="001E29C7">
              <w:rPr>
                <w:rFonts w:asciiTheme="minorHAnsi" w:hAnsiTheme="minorHAnsi"/>
              </w:rPr>
              <w:t xml:space="preserve"> er i gang – ettersom Thon Hotell bassenget ble nedstengt.</w:t>
            </w:r>
          </w:p>
          <w:p w14:paraId="024EC3F3" w14:textId="77777777" w:rsidR="009B7C0D" w:rsidRDefault="00660892" w:rsidP="00CE064F">
            <w:pPr>
              <w:spacing w:after="160" w:line="259" w:lineRule="auto"/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Styret tok</w:t>
            </w:r>
            <w:r w:rsidR="003F1A25" w:rsidRPr="00973F1F">
              <w:rPr>
                <w:rFonts w:asciiTheme="minorHAnsi" w:hAnsiTheme="minorHAnsi"/>
              </w:rPr>
              <w:t xml:space="preserve"> </w:t>
            </w:r>
            <w:r w:rsidRPr="00973F1F">
              <w:rPr>
                <w:rFonts w:asciiTheme="minorHAnsi" w:hAnsiTheme="minorHAnsi"/>
              </w:rPr>
              <w:t>informasjonen til orientering.</w:t>
            </w:r>
          </w:p>
          <w:p w14:paraId="22C003D1" w14:textId="77777777" w:rsidR="00660892" w:rsidRPr="00A76716" w:rsidRDefault="00660892" w:rsidP="00660892">
            <w:pPr>
              <w:ind w:right="-70"/>
            </w:pPr>
          </w:p>
        </w:tc>
      </w:tr>
      <w:tr w:rsidR="00346738" w:rsidRPr="001C23FA" w14:paraId="5C943C6C" w14:textId="77777777" w:rsidTr="009C0F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4C86706F" w14:textId="77777777" w:rsidR="00346738" w:rsidRPr="003B7762" w:rsidRDefault="00346738" w:rsidP="003B7762">
            <w:pPr>
              <w:spacing w:after="160" w:line="259" w:lineRule="auto"/>
            </w:pPr>
            <w:r w:rsidRPr="00A76716">
              <w:rPr>
                <w:rFonts w:asciiTheme="minorHAnsi" w:hAnsiTheme="minorHAnsi"/>
                <w:b/>
                <w:sz w:val="22"/>
              </w:rPr>
              <w:t xml:space="preserve">            </w:t>
            </w:r>
            <w:r>
              <w:rPr>
                <w:rFonts w:asciiTheme="minorHAnsi" w:hAnsiTheme="minorHAnsi"/>
                <w:b/>
                <w:sz w:val="22"/>
              </w:rPr>
              <w:t>V.</w:t>
            </w:r>
            <w:r w:rsidRPr="0034673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E0164">
              <w:rPr>
                <w:rFonts w:asciiTheme="minorHAnsi" w:hAnsiTheme="minorHAnsi"/>
                <w:b/>
                <w:sz w:val="22"/>
              </w:rPr>
              <w:t>DRIFT (DAGLIG LEDER)</w:t>
            </w:r>
          </w:p>
        </w:tc>
      </w:tr>
      <w:tr w:rsidR="00CC4409" w:rsidRPr="001C23FA" w14:paraId="7EB8DFF7" w14:textId="77777777" w:rsidTr="00DB0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DEDCDE" w14:textId="77777777" w:rsidR="00910B2A" w:rsidRDefault="00910B2A" w:rsidP="00872CE7">
            <w:pPr>
              <w:spacing w:after="160" w:line="259" w:lineRule="auto"/>
              <w:rPr>
                <w:rFonts w:asciiTheme="minorHAnsi" w:hAnsiTheme="minorHAnsi"/>
              </w:rPr>
            </w:pPr>
          </w:p>
          <w:p w14:paraId="29CBFE20" w14:textId="77777777" w:rsidR="00660892" w:rsidRPr="00910B2A" w:rsidRDefault="00660892" w:rsidP="00872CE7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>Daglig leder orienterte om drift:</w:t>
            </w:r>
          </w:p>
          <w:p w14:paraId="11E0E46D" w14:textId="77777777" w:rsidR="001E29C7" w:rsidRPr="001E29C7" w:rsidRDefault="001E29C7" w:rsidP="001E29C7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</w:rPr>
            </w:pPr>
            <w:r w:rsidRPr="001E29C7">
              <w:rPr>
                <w:rFonts w:asciiTheme="minorHAnsi" w:hAnsiTheme="minorHAnsi"/>
              </w:rPr>
              <w:t>Positivt møte med Holm stiftelsen i anledning av at stiftelsen kan muligens støtte noen av de aktivitetene vi driver med, spesielt svømmeopplæring.</w:t>
            </w:r>
          </w:p>
          <w:p w14:paraId="7BA7D20E" w14:textId="77777777" w:rsidR="001E29C7" w:rsidRPr="001E29C7" w:rsidRDefault="001E29C7" w:rsidP="001E29C7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</w:rPr>
            </w:pPr>
            <w:r w:rsidRPr="001E29C7">
              <w:rPr>
                <w:rFonts w:asciiTheme="minorHAnsi" w:hAnsiTheme="minorHAnsi"/>
              </w:rPr>
              <w:t>Svømmeskolen i gang på alle skoler</w:t>
            </w:r>
          </w:p>
          <w:p w14:paraId="70326695" w14:textId="77777777" w:rsidR="001E29C7" w:rsidRDefault="001E29C7" w:rsidP="001E29C7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</w:rPr>
            </w:pPr>
            <w:r w:rsidRPr="001E29C7">
              <w:rPr>
                <w:rFonts w:asciiTheme="minorHAnsi" w:hAnsiTheme="minorHAnsi"/>
              </w:rPr>
              <w:t xml:space="preserve">Møte med Redningsselskapet </w:t>
            </w:r>
            <w:proofErr w:type="spellStart"/>
            <w:r w:rsidRPr="001E29C7">
              <w:rPr>
                <w:rFonts w:asciiTheme="minorHAnsi" w:hAnsiTheme="minorHAnsi"/>
              </w:rPr>
              <w:t>ifht</w:t>
            </w:r>
            <w:proofErr w:type="spellEnd"/>
            <w:r w:rsidRPr="001E29C7">
              <w:rPr>
                <w:rFonts w:asciiTheme="minorHAnsi" w:hAnsiTheme="minorHAnsi"/>
              </w:rPr>
              <w:t xml:space="preserve"> livredningskurs i ungdomsskolen. Skal jobbe sammen med </w:t>
            </w:r>
            <w:r w:rsidR="00F31845" w:rsidRPr="001E29C7">
              <w:rPr>
                <w:rFonts w:asciiTheme="minorHAnsi" w:hAnsiTheme="minorHAnsi"/>
              </w:rPr>
              <w:t xml:space="preserve">Redningsselskapet </w:t>
            </w:r>
            <w:r w:rsidRPr="001E29C7">
              <w:rPr>
                <w:rFonts w:asciiTheme="minorHAnsi" w:hAnsiTheme="minorHAnsi"/>
              </w:rPr>
              <w:t>om å skaffe midler.</w:t>
            </w:r>
          </w:p>
          <w:p w14:paraId="589659F0" w14:textId="77777777" w:rsidR="006966DF" w:rsidRPr="006966DF" w:rsidRDefault="006966DF" w:rsidP="001E29C7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color w:val="000000"/>
              </w:rPr>
              <w:t>Ålesund Storsenter ikke med som sponsor videre.</w:t>
            </w:r>
            <w:r w:rsidR="00F31845">
              <w:rPr>
                <w:color w:val="000000"/>
              </w:rPr>
              <w:t xml:space="preserve"> </w:t>
            </w:r>
          </w:p>
          <w:p w14:paraId="1B05371D" w14:textId="77777777" w:rsidR="006966DF" w:rsidRPr="001E29C7" w:rsidRDefault="006966DF" w:rsidP="001E29C7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color w:val="000000"/>
              </w:rPr>
              <w:t xml:space="preserve">«Trygg på trening» og «Rent Idrettslag». Program i regi av NSF, Jan Kjensli. Daglig leder vil </w:t>
            </w:r>
            <w:proofErr w:type="gramStart"/>
            <w:r>
              <w:rPr>
                <w:color w:val="000000"/>
              </w:rPr>
              <w:t>integrere</w:t>
            </w:r>
            <w:proofErr w:type="gramEnd"/>
            <w:r>
              <w:rPr>
                <w:color w:val="000000"/>
              </w:rPr>
              <w:t xml:space="preserve"> dette i AASLK i tråd med ønske fra styret.</w:t>
            </w:r>
          </w:p>
          <w:p w14:paraId="32200EBB" w14:textId="77777777" w:rsidR="00910B2A" w:rsidRPr="00910B2A" w:rsidRDefault="00910B2A" w:rsidP="00910B2A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</w:p>
          <w:p w14:paraId="12E1E272" w14:textId="77777777" w:rsidR="006E0571" w:rsidRPr="00C91B99" w:rsidRDefault="00C91B99" w:rsidP="00C91B99">
            <w:pPr>
              <w:spacing w:after="160" w:line="259" w:lineRule="auto"/>
              <w:rPr>
                <w:rFonts w:asciiTheme="minorHAnsi" w:hAnsiTheme="minorHAnsi"/>
              </w:rPr>
            </w:pPr>
            <w:r w:rsidRPr="00910B2A">
              <w:rPr>
                <w:rFonts w:asciiTheme="minorHAnsi" w:hAnsiTheme="minorHAnsi"/>
              </w:rPr>
              <w:t>Styret tok informasjonen til orientering</w:t>
            </w:r>
            <w:r w:rsidR="00F31845">
              <w:rPr>
                <w:rFonts w:asciiTheme="minorHAnsi" w:hAnsiTheme="minorHAnsi"/>
              </w:rPr>
              <w:t>.</w:t>
            </w:r>
          </w:p>
        </w:tc>
      </w:tr>
      <w:tr w:rsidR="00D10D72" w:rsidRPr="003B7762" w14:paraId="43E2E43B" w14:textId="77777777" w:rsidTr="00F31A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1574FB8C" w14:textId="77777777" w:rsidR="00D10D72" w:rsidRPr="003B7762" w:rsidRDefault="00D10D72" w:rsidP="00D10D72">
            <w:pPr>
              <w:spacing w:after="160" w:line="259" w:lineRule="auto"/>
            </w:pPr>
            <w:r w:rsidRPr="00A76716">
              <w:rPr>
                <w:rFonts w:asciiTheme="minorHAnsi" w:hAnsiTheme="minorHAnsi"/>
                <w:b/>
                <w:sz w:val="22"/>
              </w:rPr>
              <w:t xml:space="preserve">            </w:t>
            </w:r>
            <w:r>
              <w:rPr>
                <w:rFonts w:asciiTheme="minorHAnsi" w:hAnsiTheme="minorHAnsi"/>
                <w:b/>
                <w:sz w:val="22"/>
              </w:rPr>
              <w:t>VI.</w:t>
            </w:r>
            <w:r w:rsidRPr="00346738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EVENTUELT</w:t>
            </w:r>
          </w:p>
        </w:tc>
      </w:tr>
      <w:tr w:rsidR="00D10D72" w:rsidRPr="001C23FA" w14:paraId="12D4E157" w14:textId="77777777" w:rsidTr="008254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"/>
        </w:trPr>
        <w:tc>
          <w:tcPr>
            <w:tcW w:w="10117" w:type="dxa"/>
            <w:gridSpan w:val="9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5A7203" w14:textId="77777777" w:rsidR="0056784C" w:rsidRPr="00973F1F" w:rsidRDefault="0056784C" w:rsidP="00DB0037">
            <w:pPr>
              <w:spacing w:after="160" w:line="259" w:lineRule="auto"/>
              <w:rPr>
                <w:rFonts w:asciiTheme="minorHAnsi" w:hAnsiTheme="minorHAnsi"/>
                <w:szCs w:val="18"/>
              </w:rPr>
            </w:pPr>
          </w:p>
        </w:tc>
      </w:tr>
      <w:tr w:rsidR="00B61CCF" w:rsidRPr="00AB46EE" w14:paraId="1B28E1BB" w14:textId="77777777" w:rsidTr="00BE02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</w:trPr>
        <w:tc>
          <w:tcPr>
            <w:tcW w:w="101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BD59103" w14:textId="77777777" w:rsidR="00B61CCF" w:rsidRPr="00973F1F" w:rsidRDefault="00B61CCF" w:rsidP="009770B0">
            <w:pPr>
              <w:spacing w:after="120"/>
              <w:rPr>
                <w:rFonts w:asciiTheme="minorHAnsi" w:hAnsiTheme="minorHAnsi"/>
                <w:u w:val="single"/>
              </w:rPr>
            </w:pPr>
            <w:r w:rsidRPr="00973F1F">
              <w:rPr>
                <w:rFonts w:asciiTheme="minorHAnsi" w:hAnsiTheme="minorHAnsi"/>
                <w:u w:val="single"/>
              </w:rPr>
              <w:t>Følgende møteplan er</w:t>
            </w:r>
            <w:r w:rsidR="00BD2221" w:rsidRPr="00973F1F">
              <w:rPr>
                <w:rFonts w:asciiTheme="minorHAnsi" w:hAnsiTheme="minorHAnsi"/>
                <w:u w:val="single"/>
              </w:rPr>
              <w:t xml:space="preserve"> vedtatt for styret Aaslk i 2020-2021</w:t>
            </w:r>
            <w:r w:rsidRPr="00973F1F">
              <w:rPr>
                <w:rFonts w:asciiTheme="minorHAnsi" w:hAnsiTheme="minorHAnsi"/>
                <w:u w:val="single"/>
              </w:rPr>
              <w:t>:</w:t>
            </w:r>
          </w:p>
        </w:tc>
      </w:tr>
      <w:tr w:rsidR="00550EA6" w:rsidRPr="00AB46EE" w14:paraId="14D3ED6B" w14:textId="77777777" w:rsidTr="00D47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</w:trPr>
        <w:tc>
          <w:tcPr>
            <w:tcW w:w="35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87AE9" w14:textId="77777777"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lastRenderedPageBreak/>
              <w:t>Onsdag 11. mars 2020</w:t>
            </w:r>
          </w:p>
          <w:p w14:paraId="653FE40E" w14:textId="77777777" w:rsidR="00550EA6" w:rsidRPr="00973F1F" w:rsidRDefault="00550EA6" w:rsidP="00550EA6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Onsdag 1. april 2020 (ikke avholdt </w:t>
            </w:r>
            <w:proofErr w:type="spellStart"/>
            <w:r w:rsidRPr="00973F1F">
              <w:rPr>
                <w:rFonts w:asciiTheme="minorHAnsi" w:hAnsiTheme="minorHAnsi"/>
              </w:rPr>
              <w:t>pga</w:t>
            </w:r>
            <w:proofErr w:type="spellEnd"/>
            <w:r w:rsidRPr="00973F1F">
              <w:rPr>
                <w:rFonts w:asciiTheme="minorHAnsi" w:hAnsiTheme="minorHAnsi"/>
              </w:rPr>
              <w:t xml:space="preserve"> korona)</w:t>
            </w:r>
          </w:p>
          <w:p w14:paraId="5F1CDBC1" w14:textId="77777777"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6. mai 2020</w:t>
            </w:r>
          </w:p>
          <w:p w14:paraId="71275FD0" w14:textId="77777777"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3. juni 2020</w:t>
            </w:r>
          </w:p>
          <w:p w14:paraId="0E93B390" w14:textId="77777777"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Mandag 29.juni 2020</w:t>
            </w:r>
          </w:p>
          <w:p w14:paraId="535C5EAC" w14:textId="77777777" w:rsidR="00550EA6" w:rsidRPr="00973F1F" w:rsidRDefault="00550EA6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26. august 2020</w:t>
            </w:r>
          </w:p>
        </w:tc>
        <w:tc>
          <w:tcPr>
            <w:tcW w:w="6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8D1A4" w14:textId="77777777" w:rsidR="008254B3" w:rsidRDefault="008254B3" w:rsidP="00550EA6">
            <w:pPr>
              <w:rPr>
                <w:rFonts w:asciiTheme="minorHAnsi" w:hAnsiTheme="minorHAnsi"/>
                <w:strike/>
              </w:rPr>
            </w:pPr>
            <w:r w:rsidRPr="00973F1F">
              <w:rPr>
                <w:rFonts w:asciiTheme="minorHAnsi" w:hAnsiTheme="minorHAnsi"/>
                <w:strike/>
              </w:rPr>
              <w:t>Onsdag 23. september 2020</w:t>
            </w:r>
          </w:p>
          <w:p w14:paraId="7C7F3C4B" w14:textId="77777777" w:rsidR="00550EA6" w:rsidRPr="00FD6F61" w:rsidRDefault="00550EA6" w:rsidP="00550EA6">
            <w:pPr>
              <w:rPr>
                <w:rFonts w:asciiTheme="minorHAnsi" w:hAnsiTheme="minorHAnsi"/>
                <w:strike/>
              </w:rPr>
            </w:pPr>
            <w:r w:rsidRPr="00FD6F61">
              <w:rPr>
                <w:rFonts w:asciiTheme="minorHAnsi" w:hAnsiTheme="minorHAnsi"/>
                <w:strike/>
              </w:rPr>
              <w:t>Onsdag 28. oktober 2020</w:t>
            </w:r>
          </w:p>
          <w:p w14:paraId="38390088" w14:textId="77777777" w:rsidR="00550EA6" w:rsidRPr="003740E6" w:rsidRDefault="00550EA6" w:rsidP="00550EA6">
            <w:pPr>
              <w:rPr>
                <w:rFonts w:asciiTheme="minorHAnsi" w:hAnsiTheme="minorHAnsi"/>
                <w:strike/>
              </w:rPr>
            </w:pPr>
            <w:r w:rsidRPr="003740E6">
              <w:rPr>
                <w:rFonts w:asciiTheme="minorHAnsi" w:hAnsiTheme="minorHAnsi"/>
                <w:strike/>
              </w:rPr>
              <w:t>Onsdag 25. november 2020</w:t>
            </w:r>
          </w:p>
          <w:p w14:paraId="7DD641D6" w14:textId="77777777" w:rsidR="00550EA6" w:rsidRPr="003740E6" w:rsidRDefault="00550EA6" w:rsidP="00550EA6">
            <w:pPr>
              <w:rPr>
                <w:rFonts w:asciiTheme="minorHAnsi" w:hAnsiTheme="minorHAnsi"/>
                <w:strike/>
              </w:rPr>
            </w:pPr>
            <w:r w:rsidRPr="003740E6">
              <w:rPr>
                <w:rFonts w:asciiTheme="minorHAnsi" w:hAnsiTheme="minorHAnsi"/>
                <w:strike/>
              </w:rPr>
              <w:t>Onsdag 16. desember 2020</w:t>
            </w:r>
          </w:p>
          <w:p w14:paraId="1FA8A62E" w14:textId="77777777" w:rsidR="00550EA6" w:rsidRPr="003740E6" w:rsidRDefault="00550EA6" w:rsidP="00550EA6">
            <w:pPr>
              <w:rPr>
                <w:rFonts w:asciiTheme="minorHAnsi" w:hAnsiTheme="minorHAnsi"/>
                <w:strike/>
              </w:rPr>
            </w:pPr>
            <w:r w:rsidRPr="003740E6">
              <w:rPr>
                <w:rFonts w:asciiTheme="minorHAnsi" w:hAnsiTheme="minorHAnsi"/>
                <w:strike/>
              </w:rPr>
              <w:t>Onsdag 27. januar 2021</w:t>
            </w:r>
          </w:p>
          <w:p w14:paraId="23FBFADE" w14:textId="77777777" w:rsidR="00550EA6" w:rsidRPr="00973F1F" w:rsidRDefault="00550EA6" w:rsidP="00550EA6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Onsdag 24. februar 2021 (må muligens justeres </w:t>
            </w:r>
            <w:proofErr w:type="spellStart"/>
            <w:r w:rsidRPr="00973F1F">
              <w:rPr>
                <w:rFonts w:asciiTheme="minorHAnsi" w:hAnsiTheme="minorHAnsi"/>
              </w:rPr>
              <w:t>ifht</w:t>
            </w:r>
            <w:proofErr w:type="spellEnd"/>
            <w:r w:rsidRPr="00973F1F">
              <w:rPr>
                <w:rFonts w:asciiTheme="minorHAnsi" w:hAnsiTheme="minorHAnsi"/>
              </w:rPr>
              <w:t xml:space="preserve"> årsmøte)</w:t>
            </w:r>
          </w:p>
        </w:tc>
      </w:tr>
      <w:tr w:rsidR="00B61CCF" w:rsidRPr="00AB46EE" w14:paraId="5E00BDBA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47E263" w14:textId="77777777" w:rsidR="00B61CCF" w:rsidRPr="00AB46EE" w:rsidRDefault="00B61CCF" w:rsidP="009770B0">
            <w:pPr>
              <w:jc w:val="center"/>
              <w:rPr>
                <w:b/>
              </w:rPr>
            </w:pPr>
            <w:r w:rsidRPr="00AB46EE">
              <w:rPr>
                <w:b/>
              </w:rPr>
              <w:t>Styresak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DC4B280" w14:textId="77777777" w:rsidR="00B61CCF" w:rsidRPr="00AB46EE" w:rsidRDefault="00B61CCF" w:rsidP="009770B0">
            <w:pPr>
              <w:jc w:val="center"/>
              <w:rPr>
                <w:b/>
              </w:rPr>
            </w:pPr>
            <w:r w:rsidRPr="00AB46EE">
              <w:rPr>
                <w:b/>
              </w:rPr>
              <w:t>Saksansvarlig</w:t>
            </w:r>
          </w:p>
        </w:tc>
      </w:tr>
      <w:tr w:rsidR="00B61CCF" w:rsidRPr="00973F1F" w14:paraId="3E894E1F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719E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April / Sak 8 – vedtak 2 – Hvordan klubben legger opp fremtidige treningsleirer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14:paraId="63C2AD90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Stian</w:t>
            </w:r>
          </w:p>
        </w:tc>
      </w:tr>
      <w:tr w:rsidR="00B61CCF" w:rsidRPr="00973F1F" w14:paraId="7A503A37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8D0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Mai / Sak 20 – vedtak 3 – Utøverkontrakt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14:paraId="31D2AD54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Sture</w:t>
            </w:r>
          </w:p>
        </w:tc>
      </w:tr>
      <w:tr w:rsidR="00B61CCF" w:rsidRPr="00973F1F" w14:paraId="12D7797F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53DA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proofErr w:type="spellStart"/>
            <w:r w:rsidRPr="00973F1F">
              <w:rPr>
                <w:rFonts w:asciiTheme="minorHAnsi" w:hAnsiTheme="minorHAnsi"/>
              </w:rPr>
              <w:t>Aug</w:t>
            </w:r>
            <w:proofErr w:type="spellEnd"/>
            <w:r w:rsidRPr="00973F1F">
              <w:rPr>
                <w:rFonts w:asciiTheme="minorHAnsi" w:hAnsiTheme="minorHAnsi"/>
              </w:rPr>
              <w:t xml:space="preserve"> / Sak 22 – vedtak 2 – Dugnadsjobbing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14:paraId="235BC669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Sture</w:t>
            </w:r>
          </w:p>
        </w:tc>
      </w:tr>
      <w:tr w:rsidR="00B61CCF" w:rsidRPr="00973F1F" w14:paraId="5E77D335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BE52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Des / Sak 34 – vedtak 1 – Utgivelse av Aquarius før </w:t>
            </w:r>
            <w:proofErr w:type="spellStart"/>
            <w:r w:rsidRPr="00973F1F">
              <w:rPr>
                <w:rFonts w:asciiTheme="minorHAnsi" w:hAnsiTheme="minorHAnsi"/>
              </w:rPr>
              <w:t>Jugendsvøm</w:t>
            </w:r>
            <w:proofErr w:type="spellEnd"/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14:paraId="53FE510A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>Sture</w:t>
            </w:r>
          </w:p>
        </w:tc>
      </w:tr>
      <w:tr w:rsidR="00B61CCF" w:rsidRPr="00320E13" w14:paraId="7B25FD1E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8BA5" w14:textId="77777777" w:rsidR="00B61CCF" w:rsidRDefault="00B61CCF" w:rsidP="009770B0">
            <w:pPr>
              <w:rPr>
                <w:b/>
                <w:bCs/>
                <w:color w:val="000080"/>
                <w:sz w:val="24"/>
                <w:szCs w:val="48"/>
              </w:rPr>
            </w:pPr>
          </w:p>
          <w:p w14:paraId="1B70084B" w14:textId="77777777" w:rsidR="00B61CCF" w:rsidRDefault="00B61CCF" w:rsidP="009770B0">
            <w:pPr>
              <w:rPr>
                <w:b/>
                <w:bCs/>
                <w:color w:val="000080"/>
                <w:sz w:val="24"/>
                <w:szCs w:val="48"/>
              </w:rPr>
            </w:pPr>
            <w:r w:rsidRPr="00515B36">
              <w:rPr>
                <w:b/>
                <w:bCs/>
                <w:color w:val="000080"/>
                <w:sz w:val="24"/>
                <w:szCs w:val="48"/>
              </w:rPr>
              <w:t>2019-2020</w:t>
            </w:r>
          </w:p>
          <w:p w14:paraId="33FAE66F" w14:textId="77777777" w:rsidR="00B61CCF" w:rsidRPr="00515B36" w:rsidRDefault="00B61CCF" w:rsidP="009770B0">
            <w:pPr>
              <w:rPr>
                <w:b/>
              </w:rPr>
            </w:pP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  <w:vAlign w:val="center"/>
          </w:tcPr>
          <w:p w14:paraId="3B670B36" w14:textId="77777777" w:rsidR="00B61CCF" w:rsidRPr="00320E13" w:rsidRDefault="00B61CCF" w:rsidP="009770B0"/>
        </w:tc>
      </w:tr>
      <w:tr w:rsidR="00B61CCF" w:rsidRPr="00AB46EE" w14:paraId="3B992819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5451" w14:textId="77777777" w:rsidR="00B61CCF" w:rsidRPr="00973F1F" w:rsidRDefault="00B61CCF" w:rsidP="009770B0">
            <w:pPr>
              <w:rPr>
                <w:rFonts w:asciiTheme="minorHAnsi" w:hAnsiTheme="minorHAnsi"/>
              </w:rPr>
            </w:pPr>
            <w:r w:rsidRPr="00973F1F">
              <w:rPr>
                <w:rFonts w:asciiTheme="minorHAnsi" w:hAnsiTheme="minorHAnsi"/>
              </w:rPr>
              <w:t xml:space="preserve">April/ sak 11                     </w:t>
            </w:r>
            <w:r w:rsidR="00964CEC">
              <w:rPr>
                <w:rFonts w:asciiTheme="minorHAnsi" w:hAnsiTheme="minorHAnsi"/>
              </w:rPr>
              <w:t xml:space="preserve">     </w:t>
            </w:r>
            <w:r w:rsidRPr="00973F1F">
              <w:rPr>
                <w:rFonts w:asciiTheme="minorHAnsi" w:hAnsiTheme="minorHAnsi"/>
              </w:rPr>
              <w:t>Ansettelse av assistent trener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05EBA157" w14:textId="77777777" w:rsidR="00B61CCF" w:rsidRPr="00AB46EE" w:rsidRDefault="00B61CCF" w:rsidP="009770B0">
            <w:r>
              <w:t>Sture</w:t>
            </w:r>
          </w:p>
        </w:tc>
      </w:tr>
      <w:tr w:rsidR="00B61CCF" w:rsidRPr="00AB46EE" w14:paraId="794F956B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856" w14:textId="77777777" w:rsidR="00B61CCF" w:rsidRDefault="00B61CCF" w:rsidP="000B518B">
            <w:r>
              <w:t>Desember/sak 44                Innhold i rollen som sportslig ansvarlig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1DAC629B" w14:textId="77777777" w:rsidR="00B61CCF" w:rsidRDefault="00B61CCF" w:rsidP="009770B0">
            <w:r>
              <w:t>Lasse og Sture</w:t>
            </w:r>
          </w:p>
        </w:tc>
      </w:tr>
      <w:tr w:rsidR="004C6740" w:rsidRPr="00AB46EE" w14:paraId="4E4F20D2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427" w14:textId="77777777" w:rsidR="004C6740" w:rsidRDefault="004C6740" w:rsidP="004C6740">
            <w:pPr>
              <w:rPr>
                <w:b/>
                <w:bCs/>
                <w:color w:val="000080"/>
                <w:sz w:val="24"/>
                <w:szCs w:val="48"/>
              </w:rPr>
            </w:pPr>
          </w:p>
          <w:p w14:paraId="6E8BD6CA" w14:textId="77777777" w:rsidR="004C6740" w:rsidRDefault="004C6740" w:rsidP="004C6740">
            <w:pPr>
              <w:rPr>
                <w:b/>
                <w:bCs/>
                <w:color w:val="000080"/>
                <w:sz w:val="24"/>
                <w:szCs w:val="48"/>
              </w:rPr>
            </w:pPr>
            <w:r>
              <w:rPr>
                <w:b/>
                <w:bCs/>
                <w:color w:val="000080"/>
                <w:sz w:val="24"/>
                <w:szCs w:val="48"/>
              </w:rPr>
              <w:t>2020-2021</w:t>
            </w:r>
          </w:p>
          <w:p w14:paraId="05BBEF82" w14:textId="77777777" w:rsidR="004C6740" w:rsidRDefault="004C6740" w:rsidP="000B518B"/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15E005E7" w14:textId="77777777" w:rsidR="004C6740" w:rsidRDefault="004C6740" w:rsidP="009770B0"/>
        </w:tc>
      </w:tr>
      <w:tr w:rsidR="000C4A1F" w:rsidRPr="00973F1F" w14:paraId="00943B52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F114" w14:textId="77777777" w:rsidR="000C4A1F" w:rsidRPr="006E0571" w:rsidRDefault="00106210" w:rsidP="00415B43">
            <w:pPr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>August/</w:t>
            </w:r>
            <w:r w:rsidR="00415B43" w:rsidRPr="006E0571">
              <w:rPr>
                <w:rFonts w:asciiTheme="minorHAnsi" w:hAnsiTheme="minorHAnsi"/>
                <w:bCs/>
              </w:rPr>
              <w:t xml:space="preserve">drift                        </w:t>
            </w:r>
            <w:r w:rsidR="00964CEC" w:rsidRPr="006E0571">
              <w:rPr>
                <w:rFonts w:asciiTheme="minorHAnsi" w:hAnsiTheme="minorHAnsi"/>
                <w:bCs/>
              </w:rPr>
              <w:t xml:space="preserve"> </w:t>
            </w:r>
            <w:r w:rsidR="00415B43" w:rsidRPr="006E0571">
              <w:rPr>
                <w:rFonts w:asciiTheme="minorHAnsi" w:hAnsiTheme="minorHAnsi"/>
                <w:bCs/>
              </w:rPr>
              <w:t>Ansettelser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54EF6F78" w14:textId="77777777" w:rsidR="000C4A1F" w:rsidRPr="006E0571" w:rsidRDefault="00415B43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Sture</w:t>
            </w:r>
          </w:p>
        </w:tc>
      </w:tr>
      <w:tr w:rsidR="007B3E6A" w:rsidRPr="00973F1F" w14:paraId="6AF9C784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B68" w14:textId="77777777" w:rsidR="009B7C0D" w:rsidRPr="006E0571" w:rsidRDefault="009B7C0D" w:rsidP="009B7C0D">
            <w:pPr>
              <w:spacing w:after="160" w:line="252" w:lineRule="auto"/>
              <w:contextualSpacing/>
              <w:rPr>
                <w:rFonts w:asciiTheme="minorHAnsi" w:hAnsiTheme="minorHAnsi" w:cstheme="minorHAnsi"/>
              </w:rPr>
            </w:pPr>
            <w:r w:rsidRPr="006E0571">
              <w:rPr>
                <w:rFonts w:asciiTheme="minorHAnsi" w:hAnsiTheme="minorHAnsi"/>
                <w:bCs/>
              </w:rPr>
              <w:t>September/ sak 5                Fordeli</w:t>
            </w:r>
            <w:r w:rsidR="00973F1F" w:rsidRPr="006E0571">
              <w:rPr>
                <w:rFonts w:asciiTheme="minorHAnsi" w:hAnsiTheme="minorHAnsi"/>
                <w:bCs/>
              </w:rPr>
              <w:t xml:space="preserve">ng av rollen som </w:t>
            </w:r>
            <w:r w:rsidRPr="006E0571">
              <w:rPr>
                <w:rFonts w:asciiTheme="minorHAnsi" w:hAnsiTheme="minorHAnsi" w:cstheme="minorHAnsi"/>
              </w:rPr>
              <w:t xml:space="preserve">sekretær </w:t>
            </w:r>
          </w:p>
          <w:p w14:paraId="0F237B7A" w14:textId="77777777" w:rsidR="007B3E6A" w:rsidRPr="006E0571" w:rsidRDefault="007B3E6A" w:rsidP="00415B4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5F44BC54" w14:textId="77777777" w:rsidR="007B3E6A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Gunnar</w:t>
            </w:r>
          </w:p>
        </w:tc>
      </w:tr>
      <w:tr w:rsidR="009B7C0D" w:rsidRPr="00973F1F" w14:paraId="76A38F75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0D77" w14:textId="77777777" w:rsidR="009B7C0D" w:rsidRPr="006E0571" w:rsidRDefault="009B7C0D" w:rsidP="009B7C0D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 xml:space="preserve">September/ sak 6                </w:t>
            </w:r>
            <w:r w:rsidR="00973F1F" w:rsidRPr="006E0571">
              <w:rPr>
                <w:rFonts w:asciiTheme="minorHAnsi" w:hAnsiTheme="minorHAnsi"/>
                <w:bCs/>
              </w:rPr>
              <w:t xml:space="preserve">Arr. </w:t>
            </w:r>
            <w:r w:rsidR="00973F1F" w:rsidRPr="006E0571">
              <w:rPr>
                <w:rFonts w:asciiTheme="minorHAnsi" w:hAnsiTheme="minorHAnsi"/>
              </w:rPr>
              <w:t>o</w:t>
            </w:r>
            <w:r w:rsidRPr="006E0571">
              <w:rPr>
                <w:rFonts w:asciiTheme="minorHAnsi" w:hAnsiTheme="minorHAnsi"/>
              </w:rPr>
              <w:t>pplæring i våre systemer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31D9411C" w14:textId="77777777" w:rsidR="009B7C0D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Gunnar</w:t>
            </w:r>
          </w:p>
        </w:tc>
      </w:tr>
      <w:tr w:rsidR="009B7C0D" w:rsidRPr="00973F1F" w14:paraId="103EEB77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75DC" w14:textId="77777777" w:rsidR="009B7C0D" w:rsidRPr="006E0571" w:rsidRDefault="009B7C0D" w:rsidP="009B7C0D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 xml:space="preserve">September/ sak 7                </w:t>
            </w:r>
            <w:r w:rsidRPr="006E0571">
              <w:rPr>
                <w:rFonts w:asciiTheme="minorHAnsi" w:hAnsiTheme="minorHAnsi"/>
              </w:rPr>
              <w:t>Arrangere Julelauget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148D6A97" w14:textId="77777777" w:rsidR="009B7C0D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Gunnar og Trond</w:t>
            </w:r>
          </w:p>
        </w:tc>
      </w:tr>
      <w:tr w:rsidR="009B7C0D" w:rsidRPr="00973F1F" w14:paraId="04F92C72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814" w14:textId="77777777" w:rsidR="00973F1F" w:rsidRPr="006E0571" w:rsidRDefault="009B7C0D" w:rsidP="00973F1F">
            <w:pPr>
              <w:spacing w:after="160" w:line="252" w:lineRule="auto"/>
              <w:contextualSpacing/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  <w:bCs/>
              </w:rPr>
              <w:t xml:space="preserve">September/ sak 8                </w:t>
            </w:r>
            <w:r w:rsidR="00973F1F" w:rsidRPr="006E0571">
              <w:rPr>
                <w:rFonts w:asciiTheme="minorHAnsi" w:hAnsiTheme="minorHAnsi"/>
              </w:rPr>
              <w:t>Publiser</w:t>
            </w:r>
            <w:r w:rsidR="00DC3515" w:rsidRPr="006E0571">
              <w:rPr>
                <w:rFonts w:asciiTheme="minorHAnsi" w:hAnsiTheme="minorHAnsi"/>
              </w:rPr>
              <w:t>ing av</w:t>
            </w:r>
            <w:r w:rsidR="00973F1F" w:rsidRPr="006E0571">
              <w:rPr>
                <w:rFonts w:asciiTheme="minorHAnsi" w:hAnsiTheme="minorHAnsi"/>
              </w:rPr>
              <w:t xml:space="preserve"> ny s</w:t>
            </w:r>
            <w:r w:rsidRPr="006E0571">
              <w:rPr>
                <w:rFonts w:asciiTheme="minorHAnsi" w:hAnsiTheme="minorHAnsi"/>
              </w:rPr>
              <w:t>tøtte</w:t>
            </w:r>
            <w:r w:rsidR="00973F1F" w:rsidRPr="006E0571">
              <w:rPr>
                <w:rFonts w:asciiTheme="minorHAnsi" w:hAnsiTheme="minorHAnsi"/>
              </w:rPr>
              <w:t>ordning</w:t>
            </w:r>
            <w:r w:rsidRPr="006E057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07633BC8" w14:textId="77777777" w:rsidR="009B7C0D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Sture</w:t>
            </w:r>
          </w:p>
        </w:tc>
      </w:tr>
      <w:tr w:rsidR="009B7C0D" w:rsidRPr="00973F1F" w14:paraId="7B1FB21A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B26" w14:textId="77777777" w:rsidR="009B7C0D" w:rsidRPr="006E0571" w:rsidRDefault="009B7C0D" w:rsidP="009B7C0D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>September</w:t>
            </w:r>
            <w:r w:rsidR="00973F1F" w:rsidRPr="006E0571">
              <w:rPr>
                <w:rFonts w:asciiTheme="minorHAnsi" w:hAnsiTheme="minorHAnsi"/>
                <w:bCs/>
              </w:rPr>
              <w:t xml:space="preserve">/eventuelt         </w:t>
            </w:r>
            <w:r w:rsidRPr="006E0571">
              <w:rPr>
                <w:rFonts w:asciiTheme="minorHAnsi" w:hAnsiTheme="minorHAnsi"/>
                <w:bCs/>
              </w:rPr>
              <w:t>Evaluering av Sparebanken Møre svøm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105A8151" w14:textId="77777777" w:rsidR="009B7C0D" w:rsidRPr="006E0571" w:rsidRDefault="009B7C0D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Trond</w:t>
            </w:r>
          </w:p>
        </w:tc>
      </w:tr>
      <w:tr w:rsidR="00A85616" w:rsidRPr="00973F1F" w14:paraId="4E9B71FC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9B2" w14:textId="77777777" w:rsidR="00A85616" w:rsidRPr="006E0571" w:rsidRDefault="00A85616" w:rsidP="00A85616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  <w:bCs/>
              </w:rPr>
              <w:t xml:space="preserve">September/drift                  Trenerkurs 31.oktober (informere/oppfordre aktuelle instruktører/trenere om å </w:t>
            </w:r>
            <w:proofErr w:type="gramStart"/>
            <w:r w:rsidRPr="006E0571">
              <w:rPr>
                <w:rFonts w:asciiTheme="minorHAnsi" w:hAnsiTheme="minorHAnsi"/>
                <w:bCs/>
              </w:rPr>
              <w:t xml:space="preserve">delta)   </w:t>
            </w:r>
            <w:proofErr w:type="gramEnd"/>
            <w:r w:rsidRPr="006E0571">
              <w:rPr>
                <w:rFonts w:asciiTheme="minorHAnsi" w:hAnsiTheme="minorHAnsi"/>
                <w:bCs/>
              </w:rPr>
              <w:t xml:space="preserve">           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4F496B05" w14:textId="77777777" w:rsidR="00A85616" w:rsidRPr="006E0571" w:rsidRDefault="00A85616" w:rsidP="009770B0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</w:rPr>
              <w:t>Sture</w:t>
            </w:r>
          </w:p>
        </w:tc>
      </w:tr>
      <w:tr w:rsidR="006E0571" w:rsidRPr="00973F1F" w14:paraId="35E28804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237" w14:textId="77777777" w:rsidR="006E0571" w:rsidRPr="006E0571" w:rsidRDefault="006E0571" w:rsidP="006E0571">
            <w:pPr>
              <w:rPr>
                <w:rFonts w:asciiTheme="minorHAnsi" w:hAnsiTheme="minorHAnsi"/>
              </w:rPr>
            </w:pPr>
            <w:r w:rsidRPr="006E0571">
              <w:rPr>
                <w:rFonts w:asciiTheme="minorHAnsi" w:hAnsiTheme="minorHAnsi"/>
                <w:bCs/>
              </w:rPr>
              <w:t xml:space="preserve">Oktober/ sak 9                      </w:t>
            </w:r>
            <w:r w:rsidRPr="006E0571">
              <w:rPr>
                <w:rFonts w:asciiTheme="minorHAnsi" w:hAnsiTheme="minorHAnsi"/>
              </w:rPr>
              <w:t>Ansettelse av ny trener i 100 % stilling. Dialog med hovedtrener knyttet til kontrakt.</w:t>
            </w:r>
          </w:p>
          <w:p w14:paraId="4CD78083" w14:textId="77777777" w:rsidR="006E0571" w:rsidRPr="006E0571" w:rsidRDefault="006E0571" w:rsidP="00A85616">
            <w:pPr>
              <w:spacing w:after="160" w:line="252" w:lineRule="auto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0269F4D7" w14:textId="77777777" w:rsidR="006E0571" w:rsidRPr="006E0571" w:rsidRDefault="006E0571" w:rsidP="009770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Sture</w:t>
            </w:r>
          </w:p>
        </w:tc>
      </w:tr>
      <w:tr w:rsidR="006E0571" w:rsidRPr="00973F1F" w14:paraId="6DEC4553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5DD" w14:textId="77777777" w:rsidR="006E0571" w:rsidRPr="006E0571" w:rsidRDefault="006E0571" w:rsidP="006E0571">
            <w:pPr>
              <w:rPr>
                <w:rFonts w:asciiTheme="minorHAnsi" w:hAnsiTheme="minorHAnsi"/>
                <w:bCs/>
              </w:rPr>
            </w:pPr>
            <w:r w:rsidRPr="006E0571">
              <w:rPr>
                <w:rFonts w:asciiTheme="minorHAnsi" w:hAnsiTheme="minorHAnsi"/>
              </w:rPr>
              <w:t>Oktober/ sak 13                    Renholdstjeneste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701B99E8" w14:textId="77777777" w:rsidR="006E0571" w:rsidRPr="006E0571" w:rsidRDefault="006E0571" w:rsidP="009770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Sture</w:t>
            </w:r>
          </w:p>
        </w:tc>
      </w:tr>
      <w:tr w:rsidR="006966DF" w:rsidRPr="006966DF" w14:paraId="18474822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EA9" w14:textId="77777777" w:rsidR="006966DF" w:rsidRPr="006E0571" w:rsidRDefault="006966DF" w:rsidP="006E0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Januar/sak 14                        Ny fordeling treningstider Moa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7203D675" w14:textId="77777777" w:rsidR="006966DF" w:rsidRDefault="006966DF" w:rsidP="009770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Sture</w:t>
            </w:r>
          </w:p>
        </w:tc>
      </w:tr>
      <w:tr w:rsidR="006966DF" w:rsidRPr="006966DF" w14:paraId="5D34CCC5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D1F" w14:textId="77777777" w:rsidR="006966DF" w:rsidRDefault="006966DF" w:rsidP="006E0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Januar/sak 15                        Fakturering svømmeskole for januar måned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7E494DA6" w14:textId="77777777" w:rsidR="006966DF" w:rsidRDefault="006966DF" w:rsidP="009770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Sture</w:t>
            </w:r>
          </w:p>
        </w:tc>
      </w:tr>
      <w:tr w:rsidR="006966DF" w:rsidRPr="006966DF" w14:paraId="643DE5B8" w14:textId="77777777" w:rsidTr="001062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37F" w14:textId="77777777" w:rsidR="006966DF" w:rsidRDefault="006966DF" w:rsidP="006E0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Januar/sak 16                        </w:t>
            </w:r>
            <w:r w:rsidR="00C51432">
              <w:rPr>
                <w:rFonts w:asciiTheme="minorHAnsi" w:hAnsiTheme="minorHAnsi"/>
              </w:rPr>
              <w:t>TV2 og klagesaker på hovedtrener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</w:tcBorders>
          </w:tcPr>
          <w:p w14:paraId="21E1887D" w14:textId="77777777" w:rsidR="006966DF" w:rsidRDefault="00C51432" w:rsidP="009770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Sture</w:t>
            </w:r>
          </w:p>
        </w:tc>
      </w:tr>
    </w:tbl>
    <w:p w14:paraId="35A2BA88" w14:textId="77777777" w:rsidR="000B518B" w:rsidRPr="00973F1F" w:rsidRDefault="000B518B" w:rsidP="009770B0">
      <w:pPr>
        <w:rPr>
          <w:rFonts w:asciiTheme="minorHAnsi" w:hAnsiTheme="minorHAnsi" w:cstheme="minorHAnsi"/>
          <w:b/>
        </w:rPr>
      </w:pPr>
    </w:p>
    <w:p w14:paraId="3EDAC275" w14:textId="77777777" w:rsidR="00C8485C" w:rsidRPr="00973F1F" w:rsidRDefault="00B11573" w:rsidP="009770B0">
      <w:pPr>
        <w:rPr>
          <w:rFonts w:asciiTheme="minorHAnsi" w:hAnsiTheme="minorHAnsi" w:cstheme="minorHAnsi"/>
          <w:b/>
        </w:rPr>
      </w:pPr>
      <w:r w:rsidRPr="00973F1F">
        <w:rPr>
          <w:rFonts w:asciiTheme="minorHAnsi" w:hAnsiTheme="minorHAnsi" w:cstheme="minorHAnsi"/>
          <w:b/>
        </w:rPr>
        <w:t>Ålesund,</w:t>
      </w:r>
      <w:r w:rsidR="007B20F8" w:rsidRPr="00973F1F">
        <w:rPr>
          <w:rFonts w:asciiTheme="minorHAnsi" w:hAnsiTheme="minorHAnsi" w:cstheme="minorHAnsi"/>
          <w:b/>
        </w:rPr>
        <w:t xml:space="preserve"> </w:t>
      </w:r>
      <w:r w:rsidR="006966DF">
        <w:rPr>
          <w:rFonts w:asciiTheme="minorHAnsi" w:hAnsiTheme="minorHAnsi" w:cstheme="minorHAnsi"/>
          <w:b/>
        </w:rPr>
        <w:t>3</w:t>
      </w:r>
      <w:r w:rsidR="00CC4409" w:rsidRPr="00973F1F">
        <w:rPr>
          <w:rFonts w:asciiTheme="minorHAnsi" w:hAnsiTheme="minorHAnsi" w:cstheme="minorHAnsi"/>
          <w:b/>
        </w:rPr>
        <w:t xml:space="preserve">. </w:t>
      </w:r>
      <w:r w:rsidR="006966DF">
        <w:rPr>
          <w:rFonts w:asciiTheme="minorHAnsi" w:hAnsiTheme="minorHAnsi" w:cstheme="minorHAnsi"/>
          <w:b/>
        </w:rPr>
        <w:t>februar</w:t>
      </w:r>
      <w:r w:rsidR="00BE3615" w:rsidRPr="00973F1F">
        <w:rPr>
          <w:rFonts w:asciiTheme="minorHAnsi" w:hAnsiTheme="minorHAnsi" w:cstheme="minorHAnsi"/>
          <w:b/>
        </w:rPr>
        <w:t xml:space="preserve"> 2020</w:t>
      </w:r>
      <w:r w:rsidR="00BA03BF" w:rsidRPr="00973F1F">
        <w:rPr>
          <w:rFonts w:asciiTheme="minorHAnsi" w:hAnsiTheme="minorHAnsi" w:cstheme="minorHAnsi"/>
          <w:b/>
        </w:rPr>
        <w:t xml:space="preserve"> </w:t>
      </w:r>
    </w:p>
    <w:p w14:paraId="6962CE2E" w14:textId="77777777" w:rsidR="000B518B" w:rsidRPr="00973F1F" w:rsidRDefault="000B518B" w:rsidP="009770B0">
      <w:pPr>
        <w:rPr>
          <w:rFonts w:asciiTheme="minorHAnsi" w:hAnsiTheme="minorHAnsi" w:cstheme="minorHAnsi"/>
        </w:rPr>
      </w:pPr>
    </w:p>
    <w:p w14:paraId="0E8CA616" w14:textId="77777777" w:rsidR="000B518B" w:rsidRPr="00973F1F" w:rsidRDefault="000B518B" w:rsidP="009770B0">
      <w:pPr>
        <w:rPr>
          <w:rFonts w:asciiTheme="minorHAnsi" w:hAnsiTheme="minorHAnsi" w:cstheme="minorHAnsi"/>
        </w:rPr>
      </w:pPr>
    </w:p>
    <w:p w14:paraId="44CC58A2" w14:textId="77777777" w:rsidR="00C8485C" w:rsidRPr="00973F1F" w:rsidRDefault="00C8485C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______________________________</w:t>
      </w:r>
      <w:r w:rsidRPr="00973F1F">
        <w:rPr>
          <w:rFonts w:asciiTheme="minorHAnsi" w:hAnsiTheme="minorHAnsi" w:cstheme="minorHAnsi"/>
        </w:rPr>
        <w:tab/>
        <w:t>_______________________________</w:t>
      </w:r>
      <w:r w:rsidRPr="00973F1F">
        <w:rPr>
          <w:rFonts w:asciiTheme="minorHAnsi" w:hAnsiTheme="minorHAnsi" w:cstheme="minorHAnsi"/>
        </w:rPr>
        <w:tab/>
        <w:t>_______________________________</w:t>
      </w:r>
    </w:p>
    <w:p w14:paraId="6E7112FE" w14:textId="77777777" w:rsidR="00872CE7" w:rsidRPr="00973F1F" w:rsidRDefault="006A3BB0" w:rsidP="003B6D4A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Styre</w:t>
      </w:r>
      <w:r w:rsidR="002944AE" w:rsidRPr="00973F1F">
        <w:rPr>
          <w:rFonts w:asciiTheme="minorHAnsi" w:hAnsiTheme="minorHAnsi" w:cstheme="minorHAnsi"/>
        </w:rPr>
        <w:t>leder</w:t>
      </w:r>
      <w:r w:rsidR="002944AE" w:rsidRPr="00973F1F">
        <w:rPr>
          <w:rFonts w:asciiTheme="minorHAnsi" w:hAnsiTheme="minorHAnsi" w:cstheme="minorHAnsi"/>
        </w:rPr>
        <w:tab/>
      </w:r>
      <w:r w:rsidR="002944AE" w:rsidRPr="00973F1F">
        <w:rPr>
          <w:rFonts w:asciiTheme="minorHAnsi" w:hAnsiTheme="minorHAnsi" w:cstheme="minorHAnsi"/>
        </w:rPr>
        <w:tab/>
      </w:r>
      <w:r w:rsidR="002944AE" w:rsidRPr="00973F1F">
        <w:rPr>
          <w:rFonts w:asciiTheme="minorHAnsi" w:hAnsiTheme="minorHAnsi" w:cstheme="minorHAnsi"/>
        </w:rPr>
        <w:tab/>
      </w:r>
      <w:r w:rsidR="002944AE" w:rsidRPr="00973F1F">
        <w:rPr>
          <w:rFonts w:asciiTheme="minorHAnsi" w:hAnsiTheme="minorHAnsi" w:cstheme="minorHAnsi"/>
        </w:rPr>
        <w:tab/>
      </w:r>
      <w:r w:rsidR="003B6D4A" w:rsidRPr="00973F1F">
        <w:rPr>
          <w:rFonts w:asciiTheme="minorHAnsi" w:hAnsiTheme="minorHAnsi" w:cstheme="minorHAnsi"/>
        </w:rPr>
        <w:t>Styremedlem</w:t>
      </w:r>
      <w:r w:rsidR="0012721A" w:rsidRPr="00973F1F">
        <w:rPr>
          <w:rFonts w:asciiTheme="minorHAnsi" w:hAnsiTheme="minorHAnsi" w:cstheme="minorHAnsi"/>
        </w:rPr>
        <w:t xml:space="preserve">                         </w:t>
      </w:r>
      <w:r w:rsidR="00872CE7" w:rsidRPr="00973F1F">
        <w:rPr>
          <w:rFonts w:asciiTheme="minorHAnsi" w:hAnsiTheme="minorHAnsi" w:cstheme="minorHAnsi"/>
        </w:rPr>
        <w:t xml:space="preserve"> </w:t>
      </w:r>
      <w:r w:rsidR="003C55AE" w:rsidRPr="00973F1F">
        <w:rPr>
          <w:rFonts w:asciiTheme="minorHAnsi" w:hAnsiTheme="minorHAnsi" w:cstheme="minorHAnsi"/>
        </w:rPr>
        <w:t xml:space="preserve">                            </w:t>
      </w:r>
      <w:proofErr w:type="spellStart"/>
      <w:r w:rsidR="003C55AE" w:rsidRPr="00973F1F">
        <w:rPr>
          <w:rFonts w:asciiTheme="minorHAnsi" w:hAnsiTheme="minorHAnsi" w:cstheme="minorHAnsi"/>
        </w:rPr>
        <w:t>Styre</w:t>
      </w:r>
      <w:r w:rsidR="0012721A" w:rsidRPr="00973F1F">
        <w:rPr>
          <w:rFonts w:asciiTheme="minorHAnsi" w:hAnsiTheme="minorHAnsi" w:cstheme="minorHAnsi"/>
        </w:rPr>
        <w:t>medlem</w:t>
      </w:r>
      <w:proofErr w:type="spellEnd"/>
    </w:p>
    <w:p w14:paraId="02F299CE" w14:textId="77777777" w:rsidR="00C8485C" w:rsidRPr="00973F1F" w:rsidRDefault="004C6740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 xml:space="preserve">Gunnar </w:t>
      </w:r>
      <w:proofErr w:type="spellStart"/>
      <w:r w:rsidRPr="00973F1F">
        <w:rPr>
          <w:rFonts w:asciiTheme="minorHAnsi" w:hAnsiTheme="minorHAnsi" w:cstheme="minorHAnsi"/>
        </w:rPr>
        <w:t>Hatlebakk</w:t>
      </w:r>
      <w:proofErr w:type="spellEnd"/>
      <w:r w:rsidR="00872CE7" w:rsidRPr="00973F1F">
        <w:rPr>
          <w:rFonts w:asciiTheme="minorHAnsi" w:hAnsiTheme="minorHAnsi" w:cstheme="minorHAnsi"/>
        </w:rPr>
        <w:t xml:space="preserve">      </w:t>
      </w:r>
      <w:r w:rsidR="00B36A69" w:rsidRPr="00973F1F">
        <w:rPr>
          <w:rFonts w:asciiTheme="minorHAnsi" w:hAnsiTheme="minorHAnsi" w:cstheme="minorHAnsi"/>
        </w:rPr>
        <w:t xml:space="preserve">                                        Frank Herman Wik</w:t>
      </w:r>
      <w:r w:rsidR="00872CE7" w:rsidRPr="00973F1F">
        <w:rPr>
          <w:rFonts w:asciiTheme="minorHAnsi" w:hAnsiTheme="minorHAnsi" w:cstheme="minorHAnsi"/>
        </w:rPr>
        <w:t xml:space="preserve">                                            </w:t>
      </w:r>
      <w:r w:rsidR="00973F1F" w:rsidRPr="00973F1F">
        <w:rPr>
          <w:rFonts w:asciiTheme="minorHAnsi" w:hAnsiTheme="minorHAnsi" w:cstheme="minorHAnsi"/>
        </w:rPr>
        <w:t xml:space="preserve">Maria </w:t>
      </w:r>
      <w:proofErr w:type="spellStart"/>
      <w:r w:rsidR="00973F1F" w:rsidRPr="00973F1F">
        <w:rPr>
          <w:rFonts w:asciiTheme="minorHAnsi" w:hAnsiTheme="minorHAnsi" w:cstheme="minorHAnsi"/>
        </w:rPr>
        <w:t>Aakernes</w:t>
      </w:r>
      <w:proofErr w:type="spellEnd"/>
    </w:p>
    <w:p w14:paraId="30032D4F" w14:textId="77777777" w:rsidR="00C8485C" w:rsidRPr="00973F1F" w:rsidRDefault="00C8485C" w:rsidP="009770B0">
      <w:pPr>
        <w:rPr>
          <w:rFonts w:asciiTheme="minorHAnsi" w:hAnsiTheme="minorHAnsi" w:cstheme="minorHAnsi"/>
        </w:rPr>
      </w:pPr>
    </w:p>
    <w:p w14:paraId="04EDEF65" w14:textId="77777777" w:rsidR="00C8485C" w:rsidRPr="00973F1F" w:rsidRDefault="00C8485C" w:rsidP="009770B0">
      <w:pPr>
        <w:rPr>
          <w:rFonts w:asciiTheme="minorHAnsi" w:hAnsiTheme="minorHAnsi" w:cstheme="minorHAnsi"/>
        </w:rPr>
      </w:pPr>
    </w:p>
    <w:p w14:paraId="3705A8F1" w14:textId="77777777" w:rsidR="00C8485C" w:rsidRPr="00973F1F" w:rsidRDefault="00C8485C" w:rsidP="009770B0">
      <w:pPr>
        <w:rPr>
          <w:rFonts w:asciiTheme="minorHAnsi" w:hAnsiTheme="minorHAnsi" w:cstheme="minorHAnsi"/>
        </w:rPr>
      </w:pPr>
    </w:p>
    <w:p w14:paraId="6F2F08AE" w14:textId="77777777" w:rsidR="00C8485C" w:rsidRPr="00973F1F" w:rsidRDefault="00C8485C" w:rsidP="009770B0">
      <w:pPr>
        <w:rPr>
          <w:rFonts w:asciiTheme="minorHAnsi" w:hAnsiTheme="minorHAnsi" w:cstheme="minorHAnsi"/>
        </w:rPr>
      </w:pPr>
    </w:p>
    <w:p w14:paraId="7A6CE0F6" w14:textId="77777777" w:rsidR="00C8485C" w:rsidRPr="00973F1F" w:rsidRDefault="00C8485C" w:rsidP="009770B0">
      <w:pPr>
        <w:rPr>
          <w:rFonts w:asciiTheme="minorHAnsi" w:hAnsiTheme="minorHAnsi" w:cstheme="minorHAnsi"/>
        </w:rPr>
      </w:pPr>
    </w:p>
    <w:p w14:paraId="3DFF30FB" w14:textId="77777777" w:rsidR="00713ECC" w:rsidRPr="00973F1F" w:rsidRDefault="000360E6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 xml:space="preserve">______________________________ </w:t>
      </w:r>
      <w:r w:rsidRPr="00973F1F">
        <w:rPr>
          <w:rFonts w:asciiTheme="minorHAnsi" w:hAnsiTheme="minorHAnsi" w:cstheme="minorHAnsi"/>
        </w:rPr>
        <w:tab/>
      </w:r>
      <w:r w:rsidR="00C8485C" w:rsidRPr="00973F1F">
        <w:rPr>
          <w:rFonts w:asciiTheme="minorHAnsi" w:hAnsiTheme="minorHAnsi" w:cstheme="minorHAnsi"/>
        </w:rPr>
        <w:t>_</w:t>
      </w:r>
      <w:r w:rsidR="003740E6">
        <w:rPr>
          <w:rFonts w:asciiTheme="minorHAnsi" w:hAnsiTheme="minorHAnsi" w:cstheme="minorHAnsi"/>
        </w:rPr>
        <w:t>_____________________________</w:t>
      </w:r>
    </w:p>
    <w:p w14:paraId="0206F184" w14:textId="77777777" w:rsidR="00CC4409" w:rsidRPr="00973F1F" w:rsidRDefault="00335154" w:rsidP="009770B0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Nestleder</w:t>
      </w:r>
      <w:r w:rsidR="00C87DCE" w:rsidRPr="00973F1F">
        <w:rPr>
          <w:rFonts w:asciiTheme="minorHAnsi" w:hAnsiTheme="minorHAnsi" w:cstheme="minorHAnsi"/>
        </w:rPr>
        <w:tab/>
      </w:r>
      <w:r w:rsidR="00C87DCE" w:rsidRPr="00973F1F">
        <w:rPr>
          <w:rFonts w:asciiTheme="minorHAnsi" w:hAnsiTheme="minorHAnsi" w:cstheme="minorHAnsi"/>
        </w:rPr>
        <w:tab/>
      </w:r>
      <w:r w:rsidR="00C87DCE" w:rsidRPr="00973F1F">
        <w:rPr>
          <w:rFonts w:asciiTheme="minorHAnsi" w:hAnsiTheme="minorHAnsi" w:cstheme="minorHAnsi"/>
        </w:rPr>
        <w:tab/>
      </w:r>
      <w:r w:rsidR="00C87DCE" w:rsidRPr="00973F1F">
        <w:rPr>
          <w:rFonts w:asciiTheme="minorHAnsi" w:hAnsiTheme="minorHAnsi" w:cstheme="minorHAnsi"/>
        </w:rPr>
        <w:tab/>
      </w:r>
      <w:r w:rsidR="00947035" w:rsidRPr="00973F1F">
        <w:rPr>
          <w:rFonts w:asciiTheme="minorHAnsi" w:hAnsiTheme="minorHAnsi" w:cstheme="minorHAnsi"/>
        </w:rPr>
        <w:t>Styremedlem</w:t>
      </w:r>
      <w:r w:rsidR="00B812AA" w:rsidRPr="00973F1F">
        <w:rPr>
          <w:rFonts w:asciiTheme="minorHAnsi" w:hAnsiTheme="minorHAnsi" w:cstheme="minorHAnsi"/>
        </w:rPr>
        <w:t xml:space="preserve">                          </w:t>
      </w:r>
      <w:r w:rsidR="00CC4409" w:rsidRPr="00973F1F">
        <w:rPr>
          <w:rFonts w:asciiTheme="minorHAnsi" w:hAnsiTheme="minorHAnsi" w:cstheme="minorHAnsi"/>
        </w:rPr>
        <w:t xml:space="preserve">                            </w:t>
      </w:r>
    </w:p>
    <w:p w14:paraId="5F6C10BF" w14:textId="77777777" w:rsidR="00713ECC" w:rsidRPr="00C369E8" w:rsidRDefault="00335154" w:rsidP="009770B0">
      <w:pPr>
        <w:rPr>
          <w:rFonts w:asciiTheme="minorHAnsi" w:hAnsiTheme="minorHAnsi" w:cstheme="minorHAnsi"/>
          <w:lang w:val="en-US"/>
        </w:rPr>
      </w:pPr>
      <w:r w:rsidRPr="00C369E8">
        <w:rPr>
          <w:rFonts w:asciiTheme="minorHAnsi" w:hAnsiTheme="minorHAnsi" w:cstheme="minorHAnsi"/>
          <w:lang w:val="en-US"/>
        </w:rPr>
        <w:t>Christin Pedersen</w:t>
      </w:r>
      <w:r w:rsidR="003C55AE" w:rsidRPr="00C369E8">
        <w:rPr>
          <w:rFonts w:asciiTheme="minorHAnsi" w:hAnsiTheme="minorHAnsi" w:cstheme="minorHAnsi"/>
          <w:lang w:val="en-US"/>
        </w:rPr>
        <w:t xml:space="preserve">                   </w:t>
      </w:r>
      <w:r w:rsidR="003740E6">
        <w:rPr>
          <w:rFonts w:asciiTheme="minorHAnsi" w:hAnsiTheme="minorHAnsi" w:cstheme="minorHAnsi"/>
          <w:lang w:val="en-US"/>
        </w:rPr>
        <w:t xml:space="preserve">                           </w:t>
      </w:r>
      <w:r w:rsidR="00CC4409" w:rsidRPr="00C369E8">
        <w:rPr>
          <w:rFonts w:asciiTheme="minorHAnsi" w:hAnsiTheme="minorHAnsi" w:cstheme="minorHAnsi"/>
          <w:lang w:val="en-US"/>
        </w:rPr>
        <w:t>Trond Røren</w:t>
      </w:r>
      <w:r w:rsidR="00B812AA" w:rsidRPr="00C369E8">
        <w:rPr>
          <w:rFonts w:asciiTheme="minorHAnsi" w:hAnsiTheme="minorHAnsi" w:cstheme="minorHAnsi"/>
          <w:lang w:val="en-US"/>
        </w:rPr>
        <w:t xml:space="preserve">                                                   </w:t>
      </w:r>
    </w:p>
    <w:p w14:paraId="4FCB4748" w14:textId="77777777" w:rsidR="00713ECC" w:rsidRPr="00C369E8" w:rsidRDefault="00713ECC" w:rsidP="009770B0">
      <w:pPr>
        <w:rPr>
          <w:rFonts w:asciiTheme="minorHAnsi" w:hAnsiTheme="minorHAnsi" w:cstheme="minorHAnsi"/>
          <w:lang w:val="en-US"/>
        </w:rPr>
      </w:pPr>
    </w:p>
    <w:p w14:paraId="447A621C" w14:textId="77777777" w:rsidR="00713ECC" w:rsidRPr="00C369E8" w:rsidRDefault="00713ECC" w:rsidP="009770B0">
      <w:pPr>
        <w:rPr>
          <w:rFonts w:asciiTheme="minorHAnsi" w:hAnsiTheme="minorHAnsi" w:cstheme="minorHAnsi"/>
          <w:lang w:val="en-US"/>
        </w:rPr>
      </w:pPr>
    </w:p>
    <w:p w14:paraId="2612948E" w14:textId="77777777" w:rsidR="00713ECC" w:rsidRPr="00C369E8" w:rsidRDefault="00713ECC" w:rsidP="009770B0">
      <w:pPr>
        <w:rPr>
          <w:rFonts w:asciiTheme="minorHAnsi" w:hAnsiTheme="minorHAnsi" w:cstheme="minorHAnsi"/>
          <w:lang w:val="en-US"/>
        </w:rPr>
      </w:pPr>
    </w:p>
    <w:p w14:paraId="31D9D0E5" w14:textId="77777777" w:rsidR="00713ECC" w:rsidRPr="00C369E8" w:rsidRDefault="00713ECC" w:rsidP="009770B0">
      <w:pPr>
        <w:rPr>
          <w:rFonts w:asciiTheme="minorHAnsi" w:hAnsiTheme="minorHAnsi" w:cstheme="minorHAnsi"/>
          <w:lang w:val="en-US"/>
        </w:rPr>
      </w:pPr>
    </w:p>
    <w:p w14:paraId="0C2FBBB5" w14:textId="77777777" w:rsidR="00947035" w:rsidRPr="00973F1F" w:rsidRDefault="00713ECC" w:rsidP="00947035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----------------------------------------------------</w:t>
      </w:r>
      <w:r w:rsidR="00947035" w:rsidRPr="00973F1F">
        <w:rPr>
          <w:rFonts w:asciiTheme="minorHAnsi" w:hAnsiTheme="minorHAnsi" w:cstheme="minorHAnsi"/>
        </w:rPr>
        <w:t xml:space="preserve">        </w:t>
      </w:r>
      <w:r w:rsidR="003C55AE" w:rsidRPr="00973F1F">
        <w:rPr>
          <w:rFonts w:asciiTheme="minorHAnsi" w:hAnsiTheme="minorHAnsi" w:cstheme="minorHAnsi"/>
        </w:rPr>
        <w:tab/>
      </w:r>
      <w:r w:rsidR="003C55AE" w:rsidRPr="00973F1F">
        <w:rPr>
          <w:rFonts w:asciiTheme="minorHAnsi" w:hAnsiTheme="minorHAnsi" w:cstheme="minorHAnsi"/>
        </w:rPr>
        <w:tab/>
        <w:t xml:space="preserve"> </w:t>
      </w:r>
    </w:p>
    <w:p w14:paraId="1E40D26B" w14:textId="77777777" w:rsidR="003740E6" w:rsidRDefault="003740E6" w:rsidP="00947035">
      <w:pPr>
        <w:rPr>
          <w:rFonts w:asciiTheme="minorHAnsi" w:hAnsiTheme="minorHAnsi" w:cstheme="minorHAnsi"/>
        </w:rPr>
      </w:pPr>
      <w:r w:rsidRPr="00973F1F">
        <w:rPr>
          <w:rFonts w:asciiTheme="minorHAnsi" w:hAnsiTheme="minorHAnsi" w:cstheme="minorHAnsi"/>
        </w:rPr>
        <w:t>Utøverrepresentant</w:t>
      </w:r>
      <w:r w:rsidRPr="00973F1F">
        <w:rPr>
          <w:rFonts w:asciiTheme="minorHAnsi" w:hAnsiTheme="minorHAnsi" w:cstheme="minorHAnsi"/>
        </w:rPr>
        <w:tab/>
      </w:r>
    </w:p>
    <w:p w14:paraId="37D5072C" w14:textId="77777777" w:rsidR="00947035" w:rsidRPr="00973F1F" w:rsidRDefault="00947035" w:rsidP="00947035">
      <w:pPr>
        <w:rPr>
          <w:rFonts w:asciiTheme="minorHAnsi" w:hAnsiTheme="minorHAnsi" w:cstheme="minorHAnsi"/>
        </w:rPr>
      </w:pPr>
      <w:proofErr w:type="gramStart"/>
      <w:r w:rsidRPr="00973F1F">
        <w:rPr>
          <w:rFonts w:asciiTheme="minorHAnsi" w:hAnsiTheme="minorHAnsi" w:cstheme="minorHAnsi"/>
        </w:rPr>
        <w:t xml:space="preserve">Eirik  </w:t>
      </w:r>
      <w:proofErr w:type="spellStart"/>
      <w:r w:rsidRPr="00973F1F">
        <w:rPr>
          <w:rFonts w:asciiTheme="minorHAnsi" w:hAnsiTheme="minorHAnsi" w:cstheme="minorHAnsi"/>
        </w:rPr>
        <w:t>Norvoll</w:t>
      </w:r>
      <w:proofErr w:type="spellEnd"/>
      <w:proofErr w:type="gramEnd"/>
      <w:r w:rsidRPr="00973F1F">
        <w:rPr>
          <w:rFonts w:asciiTheme="minorHAnsi" w:hAnsiTheme="minorHAnsi" w:cstheme="minorHAnsi"/>
        </w:rPr>
        <w:t xml:space="preserve"> Bjørnevik                                     </w:t>
      </w:r>
      <w:r w:rsidR="003C55AE" w:rsidRPr="00973F1F">
        <w:rPr>
          <w:rFonts w:asciiTheme="minorHAnsi" w:hAnsiTheme="minorHAnsi" w:cstheme="minorHAnsi"/>
        </w:rPr>
        <w:t xml:space="preserve">  </w:t>
      </w:r>
    </w:p>
    <w:p w14:paraId="0280F496" w14:textId="77777777" w:rsidR="003B6D4A" w:rsidRDefault="003B6D4A" w:rsidP="009770B0">
      <w:pPr>
        <w:rPr>
          <w:rFonts w:asciiTheme="minorHAnsi" w:hAnsiTheme="minorHAnsi" w:cstheme="minorHAnsi"/>
        </w:rPr>
      </w:pPr>
    </w:p>
    <w:sectPr w:rsidR="003B6D4A" w:rsidSect="008725F8">
      <w:footerReference w:type="default" r:id="rId12"/>
      <w:pgSz w:w="11906" w:h="16838" w:code="9"/>
      <w:pgMar w:top="709" w:right="709" w:bottom="1418" w:left="992" w:header="709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2492" w14:textId="77777777" w:rsidR="003E06F0" w:rsidRDefault="003E06F0">
      <w:r>
        <w:separator/>
      </w:r>
    </w:p>
  </w:endnote>
  <w:endnote w:type="continuationSeparator" w:id="0">
    <w:p w14:paraId="4843CA42" w14:textId="77777777" w:rsidR="003E06F0" w:rsidRDefault="003E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830 60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12900970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40A89F" w14:textId="77777777" w:rsidR="002C4BF6" w:rsidRPr="001E6A41" w:rsidRDefault="002C4BF6">
            <w:pPr>
              <w:pStyle w:val="Bunntekst"/>
              <w:jc w:val="right"/>
              <w:rPr>
                <w:rFonts w:asciiTheme="minorHAnsi" w:hAnsiTheme="minorHAnsi"/>
              </w:rPr>
            </w:pPr>
            <w:r w:rsidRPr="001E6A41">
              <w:rPr>
                <w:rFonts w:asciiTheme="minorHAnsi" w:hAnsiTheme="minorHAnsi"/>
              </w:rPr>
              <w:t xml:space="preserve">Side </w: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1E6A41">
              <w:rPr>
                <w:rFonts w:asciiTheme="minorHAnsi" w:hAnsiTheme="minorHAnsi"/>
                <w:bCs/>
              </w:rPr>
              <w:instrText>PAGE</w:instrTex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7565D7">
              <w:rPr>
                <w:rFonts w:asciiTheme="minorHAnsi" w:hAnsiTheme="minorHAnsi"/>
                <w:bCs/>
                <w:noProof/>
              </w:rPr>
              <w:t>4</w: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1E6A41">
              <w:rPr>
                <w:rFonts w:asciiTheme="minorHAnsi" w:hAnsiTheme="minorHAnsi"/>
              </w:rPr>
              <w:t xml:space="preserve"> av </w: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1E6A41">
              <w:rPr>
                <w:rFonts w:asciiTheme="minorHAnsi" w:hAnsiTheme="minorHAnsi"/>
                <w:bCs/>
              </w:rPr>
              <w:instrText>NUMPAGES</w:instrTex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7565D7">
              <w:rPr>
                <w:rFonts w:asciiTheme="minorHAnsi" w:hAnsiTheme="minorHAnsi"/>
                <w:bCs/>
                <w:noProof/>
              </w:rPr>
              <w:t>4</w:t>
            </w:r>
            <w:r w:rsidRPr="001E6A41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91A929" w14:textId="77777777" w:rsidR="002C4BF6" w:rsidRPr="001E6A41" w:rsidRDefault="002C4BF6" w:rsidP="00954D8A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85B32" w14:textId="77777777" w:rsidR="003E06F0" w:rsidRDefault="003E06F0">
      <w:r>
        <w:separator/>
      </w:r>
    </w:p>
  </w:footnote>
  <w:footnote w:type="continuationSeparator" w:id="0">
    <w:p w14:paraId="27CF8E8C" w14:textId="77777777" w:rsidR="003E06F0" w:rsidRDefault="003E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F8C032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C3748"/>
    <w:multiLevelType w:val="hybridMultilevel"/>
    <w:tmpl w:val="D658A758"/>
    <w:lvl w:ilvl="0" w:tplc="263425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2018"/>
    <w:multiLevelType w:val="hybridMultilevel"/>
    <w:tmpl w:val="DFCC3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657B7"/>
    <w:multiLevelType w:val="hybridMultilevel"/>
    <w:tmpl w:val="86A02C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D82"/>
    <w:multiLevelType w:val="hybridMultilevel"/>
    <w:tmpl w:val="1CFA1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7534"/>
    <w:multiLevelType w:val="multilevel"/>
    <w:tmpl w:val="4A3C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6A298B"/>
    <w:multiLevelType w:val="hybridMultilevel"/>
    <w:tmpl w:val="FCAE3A8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C5218"/>
    <w:multiLevelType w:val="multilevel"/>
    <w:tmpl w:val="2F4E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E712E7"/>
    <w:multiLevelType w:val="hybridMultilevel"/>
    <w:tmpl w:val="5D260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20732"/>
    <w:multiLevelType w:val="multilevel"/>
    <w:tmpl w:val="8E2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1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AD"/>
    <w:rsid w:val="00000CC7"/>
    <w:rsid w:val="00000CD7"/>
    <w:rsid w:val="0000182D"/>
    <w:rsid w:val="00002E2C"/>
    <w:rsid w:val="000059C8"/>
    <w:rsid w:val="00005F92"/>
    <w:rsid w:val="00010158"/>
    <w:rsid w:val="000136A2"/>
    <w:rsid w:val="000228E8"/>
    <w:rsid w:val="00023706"/>
    <w:rsid w:val="0002469E"/>
    <w:rsid w:val="00027F8D"/>
    <w:rsid w:val="00031A81"/>
    <w:rsid w:val="00032502"/>
    <w:rsid w:val="000327DA"/>
    <w:rsid w:val="00035391"/>
    <w:rsid w:val="000360E6"/>
    <w:rsid w:val="000367E2"/>
    <w:rsid w:val="00037942"/>
    <w:rsid w:val="000379A8"/>
    <w:rsid w:val="00037D0C"/>
    <w:rsid w:val="00040B5F"/>
    <w:rsid w:val="00041AB3"/>
    <w:rsid w:val="00043FC0"/>
    <w:rsid w:val="00044986"/>
    <w:rsid w:val="00045CD9"/>
    <w:rsid w:val="00046664"/>
    <w:rsid w:val="0005024C"/>
    <w:rsid w:val="00051AFB"/>
    <w:rsid w:val="000523C3"/>
    <w:rsid w:val="000557BF"/>
    <w:rsid w:val="00055C9D"/>
    <w:rsid w:val="00055D21"/>
    <w:rsid w:val="00056EAB"/>
    <w:rsid w:val="00060352"/>
    <w:rsid w:val="00060DA9"/>
    <w:rsid w:val="000627D1"/>
    <w:rsid w:val="00062FCF"/>
    <w:rsid w:val="00063BFC"/>
    <w:rsid w:val="00063F3C"/>
    <w:rsid w:val="00064A6C"/>
    <w:rsid w:val="00070804"/>
    <w:rsid w:val="000711C3"/>
    <w:rsid w:val="00071C72"/>
    <w:rsid w:val="0007299D"/>
    <w:rsid w:val="00074205"/>
    <w:rsid w:val="00074B4B"/>
    <w:rsid w:val="0007555E"/>
    <w:rsid w:val="00076585"/>
    <w:rsid w:val="00077388"/>
    <w:rsid w:val="00080CDC"/>
    <w:rsid w:val="0008102D"/>
    <w:rsid w:val="00081D43"/>
    <w:rsid w:val="00082B73"/>
    <w:rsid w:val="00084422"/>
    <w:rsid w:val="00086F3F"/>
    <w:rsid w:val="000876A6"/>
    <w:rsid w:val="0009215C"/>
    <w:rsid w:val="00092683"/>
    <w:rsid w:val="00093396"/>
    <w:rsid w:val="00093F78"/>
    <w:rsid w:val="00094522"/>
    <w:rsid w:val="0009553B"/>
    <w:rsid w:val="000964C7"/>
    <w:rsid w:val="00096F52"/>
    <w:rsid w:val="000971C7"/>
    <w:rsid w:val="000A00A2"/>
    <w:rsid w:val="000A0C4C"/>
    <w:rsid w:val="000A0FBD"/>
    <w:rsid w:val="000A191E"/>
    <w:rsid w:val="000A3434"/>
    <w:rsid w:val="000A6B8B"/>
    <w:rsid w:val="000A7B1B"/>
    <w:rsid w:val="000B0931"/>
    <w:rsid w:val="000B11A4"/>
    <w:rsid w:val="000B1FD2"/>
    <w:rsid w:val="000B20C2"/>
    <w:rsid w:val="000B27EB"/>
    <w:rsid w:val="000B386A"/>
    <w:rsid w:val="000B45DD"/>
    <w:rsid w:val="000B518B"/>
    <w:rsid w:val="000B5C6E"/>
    <w:rsid w:val="000B5E2F"/>
    <w:rsid w:val="000B7383"/>
    <w:rsid w:val="000B7423"/>
    <w:rsid w:val="000B7658"/>
    <w:rsid w:val="000C0988"/>
    <w:rsid w:val="000C4041"/>
    <w:rsid w:val="000C4A1F"/>
    <w:rsid w:val="000C4C6B"/>
    <w:rsid w:val="000C5731"/>
    <w:rsid w:val="000C74C9"/>
    <w:rsid w:val="000C7B06"/>
    <w:rsid w:val="000D2AB5"/>
    <w:rsid w:val="000D2C43"/>
    <w:rsid w:val="000D4298"/>
    <w:rsid w:val="000D48C7"/>
    <w:rsid w:val="000D5EDA"/>
    <w:rsid w:val="000D5FC4"/>
    <w:rsid w:val="000D783C"/>
    <w:rsid w:val="000E1352"/>
    <w:rsid w:val="000E39B4"/>
    <w:rsid w:val="000E6099"/>
    <w:rsid w:val="000E68EC"/>
    <w:rsid w:val="000F0C1D"/>
    <w:rsid w:val="000F12E2"/>
    <w:rsid w:val="000F16CD"/>
    <w:rsid w:val="000F2F33"/>
    <w:rsid w:val="000F308C"/>
    <w:rsid w:val="000F552F"/>
    <w:rsid w:val="000F5F4D"/>
    <w:rsid w:val="000F630A"/>
    <w:rsid w:val="000F6563"/>
    <w:rsid w:val="000F715F"/>
    <w:rsid w:val="00101EC5"/>
    <w:rsid w:val="0010262E"/>
    <w:rsid w:val="00103701"/>
    <w:rsid w:val="00106210"/>
    <w:rsid w:val="0010623F"/>
    <w:rsid w:val="0011099B"/>
    <w:rsid w:val="0011180D"/>
    <w:rsid w:val="00112B0D"/>
    <w:rsid w:val="00114F0C"/>
    <w:rsid w:val="001153A9"/>
    <w:rsid w:val="00115E7B"/>
    <w:rsid w:val="0012071B"/>
    <w:rsid w:val="00120F6D"/>
    <w:rsid w:val="00122E12"/>
    <w:rsid w:val="00125A6C"/>
    <w:rsid w:val="0012721A"/>
    <w:rsid w:val="00127E98"/>
    <w:rsid w:val="00130ED4"/>
    <w:rsid w:val="00133545"/>
    <w:rsid w:val="001335AE"/>
    <w:rsid w:val="00133CE9"/>
    <w:rsid w:val="001347D5"/>
    <w:rsid w:val="001374E9"/>
    <w:rsid w:val="0014005A"/>
    <w:rsid w:val="00143110"/>
    <w:rsid w:val="00144A6F"/>
    <w:rsid w:val="00144D22"/>
    <w:rsid w:val="0014576A"/>
    <w:rsid w:val="00150008"/>
    <w:rsid w:val="0015319F"/>
    <w:rsid w:val="001540E9"/>
    <w:rsid w:val="00154DEF"/>
    <w:rsid w:val="00161A59"/>
    <w:rsid w:val="00163377"/>
    <w:rsid w:val="00164552"/>
    <w:rsid w:val="00164937"/>
    <w:rsid w:val="00164ECE"/>
    <w:rsid w:val="00166BFB"/>
    <w:rsid w:val="00170BD1"/>
    <w:rsid w:val="0017237A"/>
    <w:rsid w:val="00175224"/>
    <w:rsid w:val="00175F7E"/>
    <w:rsid w:val="001766A9"/>
    <w:rsid w:val="001771BB"/>
    <w:rsid w:val="001771DF"/>
    <w:rsid w:val="00181DED"/>
    <w:rsid w:val="001823EE"/>
    <w:rsid w:val="001829A5"/>
    <w:rsid w:val="00184254"/>
    <w:rsid w:val="001844AF"/>
    <w:rsid w:val="0018548A"/>
    <w:rsid w:val="00186BD3"/>
    <w:rsid w:val="0019082F"/>
    <w:rsid w:val="00192F93"/>
    <w:rsid w:val="001937EA"/>
    <w:rsid w:val="001A03AD"/>
    <w:rsid w:val="001A1745"/>
    <w:rsid w:val="001A35BD"/>
    <w:rsid w:val="001A43DE"/>
    <w:rsid w:val="001A5B49"/>
    <w:rsid w:val="001A5D20"/>
    <w:rsid w:val="001A7AF6"/>
    <w:rsid w:val="001B10E3"/>
    <w:rsid w:val="001B2F94"/>
    <w:rsid w:val="001B3AF4"/>
    <w:rsid w:val="001B4FFC"/>
    <w:rsid w:val="001B587A"/>
    <w:rsid w:val="001B665B"/>
    <w:rsid w:val="001C101B"/>
    <w:rsid w:val="001C1D23"/>
    <w:rsid w:val="001C23FA"/>
    <w:rsid w:val="001C2688"/>
    <w:rsid w:val="001C31F3"/>
    <w:rsid w:val="001C32CA"/>
    <w:rsid w:val="001C3B17"/>
    <w:rsid w:val="001C4551"/>
    <w:rsid w:val="001C46AF"/>
    <w:rsid w:val="001C590F"/>
    <w:rsid w:val="001D5443"/>
    <w:rsid w:val="001D6BF7"/>
    <w:rsid w:val="001D79B7"/>
    <w:rsid w:val="001D7C06"/>
    <w:rsid w:val="001E03D4"/>
    <w:rsid w:val="001E29C7"/>
    <w:rsid w:val="001E2A42"/>
    <w:rsid w:val="001E2D51"/>
    <w:rsid w:val="001E5CE3"/>
    <w:rsid w:val="001E6A41"/>
    <w:rsid w:val="001E6AF9"/>
    <w:rsid w:val="001E6CDD"/>
    <w:rsid w:val="001E7547"/>
    <w:rsid w:val="001E7D1F"/>
    <w:rsid w:val="001F4331"/>
    <w:rsid w:val="001F5E24"/>
    <w:rsid w:val="001F71B8"/>
    <w:rsid w:val="00200738"/>
    <w:rsid w:val="00200CC1"/>
    <w:rsid w:val="00202432"/>
    <w:rsid w:val="00205F92"/>
    <w:rsid w:val="00206A6C"/>
    <w:rsid w:val="00206A98"/>
    <w:rsid w:val="0020773A"/>
    <w:rsid w:val="002129DA"/>
    <w:rsid w:val="00214820"/>
    <w:rsid w:val="00215ECF"/>
    <w:rsid w:val="0021611C"/>
    <w:rsid w:val="00216F4F"/>
    <w:rsid w:val="0021718D"/>
    <w:rsid w:val="0021730F"/>
    <w:rsid w:val="00217BCC"/>
    <w:rsid w:val="00217E7D"/>
    <w:rsid w:val="00217FEA"/>
    <w:rsid w:val="00220E1E"/>
    <w:rsid w:val="00222A97"/>
    <w:rsid w:val="0022479C"/>
    <w:rsid w:val="0022580C"/>
    <w:rsid w:val="00226636"/>
    <w:rsid w:val="002269B8"/>
    <w:rsid w:val="00226B7C"/>
    <w:rsid w:val="00227CCF"/>
    <w:rsid w:val="00232D47"/>
    <w:rsid w:val="00233497"/>
    <w:rsid w:val="00233CF6"/>
    <w:rsid w:val="00234878"/>
    <w:rsid w:val="00236704"/>
    <w:rsid w:val="00237376"/>
    <w:rsid w:val="002416A8"/>
    <w:rsid w:val="0024210D"/>
    <w:rsid w:val="00242495"/>
    <w:rsid w:val="0024275E"/>
    <w:rsid w:val="00245668"/>
    <w:rsid w:val="00246171"/>
    <w:rsid w:val="00251206"/>
    <w:rsid w:val="002514D8"/>
    <w:rsid w:val="00251F40"/>
    <w:rsid w:val="00252AB1"/>
    <w:rsid w:val="00254A32"/>
    <w:rsid w:val="00254D44"/>
    <w:rsid w:val="002551D5"/>
    <w:rsid w:val="00255C3E"/>
    <w:rsid w:val="0025741F"/>
    <w:rsid w:val="00260E3B"/>
    <w:rsid w:val="002625A9"/>
    <w:rsid w:val="002630E9"/>
    <w:rsid w:val="0026523B"/>
    <w:rsid w:val="0026533F"/>
    <w:rsid w:val="00266B9F"/>
    <w:rsid w:val="00266CD8"/>
    <w:rsid w:val="00267CD3"/>
    <w:rsid w:val="00267FC7"/>
    <w:rsid w:val="002705D6"/>
    <w:rsid w:val="00270FDC"/>
    <w:rsid w:val="002719A7"/>
    <w:rsid w:val="00271B4F"/>
    <w:rsid w:val="00273704"/>
    <w:rsid w:val="00275047"/>
    <w:rsid w:val="002759EB"/>
    <w:rsid w:val="00276732"/>
    <w:rsid w:val="00281736"/>
    <w:rsid w:val="0028239D"/>
    <w:rsid w:val="00282B6D"/>
    <w:rsid w:val="002834CD"/>
    <w:rsid w:val="002838C2"/>
    <w:rsid w:val="00283A16"/>
    <w:rsid w:val="00283D37"/>
    <w:rsid w:val="00284406"/>
    <w:rsid w:val="00285143"/>
    <w:rsid w:val="002866EB"/>
    <w:rsid w:val="00286ECC"/>
    <w:rsid w:val="002921AD"/>
    <w:rsid w:val="002944AE"/>
    <w:rsid w:val="00294B97"/>
    <w:rsid w:val="00296298"/>
    <w:rsid w:val="00296F0D"/>
    <w:rsid w:val="00297144"/>
    <w:rsid w:val="002973AB"/>
    <w:rsid w:val="002973DD"/>
    <w:rsid w:val="002A3FBA"/>
    <w:rsid w:val="002A4248"/>
    <w:rsid w:val="002A44C8"/>
    <w:rsid w:val="002A64E8"/>
    <w:rsid w:val="002A7C65"/>
    <w:rsid w:val="002B02F4"/>
    <w:rsid w:val="002B0BE6"/>
    <w:rsid w:val="002B1D6D"/>
    <w:rsid w:val="002B2519"/>
    <w:rsid w:val="002B25FC"/>
    <w:rsid w:val="002B266E"/>
    <w:rsid w:val="002B31C5"/>
    <w:rsid w:val="002B435A"/>
    <w:rsid w:val="002B44C6"/>
    <w:rsid w:val="002B4814"/>
    <w:rsid w:val="002B5E30"/>
    <w:rsid w:val="002C03A8"/>
    <w:rsid w:val="002C11AB"/>
    <w:rsid w:val="002C20EE"/>
    <w:rsid w:val="002C28C5"/>
    <w:rsid w:val="002C2932"/>
    <w:rsid w:val="002C4035"/>
    <w:rsid w:val="002C4727"/>
    <w:rsid w:val="002C479E"/>
    <w:rsid w:val="002C4BF6"/>
    <w:rsid w:val="002C518A"/>
    <w:rsid w:val="002C5467"/>
    <w:rsid w:val="002C6143"/>
    <w:rsid w:val="002C7D0E"/>
    <w:rsid w:val="002D0E93"/>
    <w:rsid w:val="002D3BDF"/>
    <w:rsid w:val="002D3EA4"/>
    <w:rsid w:val="002D45A7"/>
    <w:rsid w:val="002D4ED0"/>
    <w:rsid w:val="002E0000"/>
    <w:rsid w:val="002E49FF"/>
    <w:rsid w:val="002E4E47"/>
    <w:rsid w:val="002E59DE"/>
    <w:rsid w:val="002E720F"/>
    <w:rsid w:val="002F0196"/>
    <w:rsid w:val="002F1063"/>
    <w:rsid w:val="002F106F"/>
    <w:rsid w:val="002F3F4B"/>
    <w:rsid w:val="002F480F"/>
    <w:rsid w:val="002F4DD4"/>
    <w:rsid w:val="002F5208"/>
    <w:rsid w:val="00300623"/>
    <w:rsid w:val="00301B04"/>
    <w:rsid w:val="00301F93"/>
    <w:rsid w:val="003043AB"/>
    <w:rsid w:val="00304F40"/>
    <w:rsid w:val="00306926"/>
    <w:rsid w:val="0030697A"/>
    <w:rsid w:val="003124BB"/>
    <w:rsid w:val="003148C7"/>
    <w:rsid w:val="0031567E"/>
    <w:rsid w:val="00320851"/>
    <w:rsid w:val="00325CF7"/>
    <w:rsid w:val="00334459"/>
    <w:rsid w:val="00335111"/>
    <w:rsid w:val="00335154"/>
    <w:rsid w:val="00335AC4"/>
    <w:rsid w:val="0033606F"/>
    <w:rsid w:val="00336D73"/>
    <w:rsid w:val="00337174"/>
    <w:rsid w:val="003403ED"/>
    <w:rsid w:val="00340FE4"/>
    <w:rsid w:val="00343F3E"/>
    <w:rsid w:val="00344581"/>
    <w:rsid w:val="00344F8C"/>
    <w:rsid w:val="00346738"/>
    <w:rsid w:val="00346EBC"/>
    <w:rsid w:val="00347927"/>
    <w:rsid w:val="003479CF"/>
    <w:rsid w:val="00347AD3"/>
    <w:rsid w:val="00347E30"/>
    <w:rsid w:val="003518B8"/>
    <w:rsid w:val="00351A07"/>
    <w:rsid w:val="00353102"/>
    <w:rsid w:val="00357252"/>
    <w:rsid w:val="0035746A"/>
    <w:rsid w:val="00360244"/>
    <w:rsid w:val="0036039B"/>
    <w:rsid w:val="00360756"/>
    <w:rsid w:val="00360A8C"/>
    <w:rsid w:val="003613A9"/>
    <w:rsid w:val="00362780"/>
    <w:rsid w:val="003649B9"/>
    <w:rsid w:val="003659D9"/>
    <w:rsid w:val="003661A3"/>
    <w:rsid w:val="00366B57"/>
    <w:rsid w:val="00366E54"/>
    <w:rsid w:val="00367955"/>
    <w:rsid w:val="00370753"/>
    <w:rsid w:val="00370961"/>
    <w:rsid w:val="00371CB4"/>
    <w:rsid w:val="00372F0D"/>
    <w:rsid w:val="003740E6"/>
    <w:rsid w:val="003763BB"/>
    <w:rsid w:val="00377238"/>
    <w:rsid w:val="0038002F"/>
    <w:rsid w:val="003804DD"/>
    <w:rsid w:val="00382792"/>
    <w:rsid w:val="00383365"/>
    <w:rsid w:val="00383942"/>
    <w:rsid w:val="0038448F"/>
    <w:rsid w:val="003857C1"/>
    <w:rsid w:val="00387355"/>
    <w:rsid w:val="003947CC"/>
    <w:rsid w:val="00394829"/>
    <w:rsid w:val="003972F4"/>
    <w:rsid w:val="003A007C"/>
    <w:rsid w:val="003A13D8"/>
    <w:rsid w:val="003A1BFA"/>
    <w:rsid w:val="003A28DC"/>
    <w:rsid w:val="003A380B"/>
    <w:rsid w:val="003A39AB"/>
    <w:rsid w:val="003A44D9"/>
    <w:rsid w:val="003A4CA0"/>
    <w:rsid w:val="003A59E7"/>
    <w:rsid w:val="003A6D60"/>
    <w:rsid w:val="003A6E42"/>
    <w:rsid w:val="003A71C0"/>
    <w:rsid w:val="003A7F12"/>
    <w:rsid w:val="003B01C0"/>
    <w:rsid w:val="003B065E"/>
    <w:rsid w:val="003B0A11"/>
    <w:rsid w:val="003B46E1"/>
    <w:rsid w:val="003B6C89"/>
    <w:rsid w:val="003B6D4A"/>
    <w:rsid w:val="003B7762"/>
    <w:rsid w:val="003C13FD"/>
    <w:rsid w:val="003C31B3"/>
    <w:rsid w:val="003C4FB6"/>
    <w:rsid w:val="003C55AE"/>
    <w:rsid w:val="003C7039"/>
    <w:rsid w:val="003C7348"/>
    <w:rsid w:val="003D0110"/>
    <w:rsid w:val="003D0E16"/>
    <w:rsid w:val="003D196C"/>
    <w:rsid w:val="003D46E8"/>
    <w:rsid w:val="003D5125"/>
    <w:rsid w:val="003E06F0"/>
    <w:rsid w:val="003E4040"/>
    <w:rsid w:val="003E52DA"/>
    <w:rsid w:val="003E537D"/>
    <w:rsid w:val="003E6230"/>
    <w:rsid w:val="003F08CE"/>
    <w:rsid w:val="003F1A25"/>
    <w:rsid w:val="003F28BB"/>
    <w:rsid w:val="003F38A8"/>
    <w:rsid w:val="003F3A58"/>
    <w:rsid w:val="003F3C49"/>
    <w:rsid w:val="003F5027"/>
    <w:rsid w:val="00400F01"/>
    <w:rsid w:val="00401758"/>
    <w:rsid w:val="004025D7"/>
    <w:rsid w:val="0040484D"/>
    <w:rsid w:val="004062AC"/>
    <w:rsid w:val="00407301"/>
    <w:rsid w:val="00407CBB"/>
    <w:rsid w:val="0041076D"/>
    <w:rsid w:val="00412F54"/>
    <w:rsid w:val="00415B43"/>
    <w:rsid w:val="004171A2"/>
    <w:rsid w:val="00420352"/>
    <w:rsid w:val="00422E6F"/>
    <w:rsid w:val="00424DF2"/>
    <w:rsid w:val="004268A1"/>
    <w:rsid w:val="00427E74"/>
    <w:rsid w:val="00431D09"/>
    <w:rsid w:val="00431E8C"/>
    <w:rsid w:val="00436351"/>
    <w:rsid w:val="0043771F"/>
    <w:rsid w:val="00437802"/>
    <w:rsid w:val="00437E9E"/>
    <w:rsid w:val="00440FD5"/>
    <w:rsid w:val="0044196E"/>
    <w:rsid w:val="00441CEB"/>
    <w:rsid w:val="004420A3"/>
    <w:rsid w:val="004426B1"/>
    <w:rsid w:val="00442F65"/>
    <w:rsid w:val="00443B7C"/>
    <w:rsid w:val="00447544"/>
    <w:rsid w:val="00447FEE"/>
    <w:rsid w:val="00452B6E"/>
    <w:rsid w:val="00452BB5"/>
    <w:rsid w:val="0045379E"/>
    <w:rsid w:val="004542E3"/>
    <w:rsid w:val="004547BD"/>
    <w:rsid w:val="00455959"/>
    <w:rsid w:val="00455F6C"/>
    <w:rsid w:val="00457627"/>
    <w:rsid w:val="0046196F"/>
    <w:rsid w:val="004639F8"/>
    <w:rsid w:val="0046412C"/>
    <w:rsid w:val="00464B38"/>
    <w:rsid w:val="00464D7F"/>
    <w:rsid w:val="00467724"/>
    <w:rsid w:val="00470C6A"/>
    <w:rsid w:val="00471A8A"/>
    <w:rsid w:val="004725D9"/>
    <w:rsid w:val="00474EF3"/>
    <w:rsid w:val="00474F46"/>
    <w:rsid w:val="0047532C"/>
    <w:rsid w:val="00476BAC"/>
    <w:rsid w:val="00476DAA"/>
    <w:rsid w:val="00476DEB"/>
    <w:rsid w:val="00477B88"/>
    <w:rsid w:val="00482874"/>
    <w:rsid w:val="00482D41"/>
    <w:rsid w:val="0048378F"/>
    <w:rsid w:val="00484E12"/>
    <w:rsid w:val="00485E6C"/>
    <w:rsid w:val="00486938"/>
    <w:rsid w:val="004903B2"/>
    <w:rsid w:val="00492950"/>
    <w:rsid w:val="00492D0B"/>
    <w:rsid w:val="004930BB"/>
    <w:rsid w:val="00495A9A"/>
    <w:rsid w:val="0049612D"/>
    <w:rsid w:val="00496388"/>
    <w:rsid w:val="00496DA0"/>
    <w:rsid w:val="00497B91"/>
    <w:rsid w:val="00497EE5"/>
    <w:rsid w:val="004A248E"/>
    <w:rsid w:val="004A2530"/>
    <w:rsid w:val="004A32DD"/>
    <w:rsid w:val="004A38D2"/>
    <w:rsid w:val="004A3AA2"/>
    <w:rsid w:val="004A5192"/>
    <w:rsid w:val="004A53EB"/>
    <w:rsid w:val="004A5710"/>
    <w:rsid w:val="004A678C"/>
    <w:rsid w:val="004B0A65"/>
    <w:rsid w:val="004B1346"/>
    <w:rsid w:val="004B2410"/>
    <w:rsid w:val="004B325B"/>
    <w:rsid w:val="004B3B85"/>
    <w:rsid w:val="004B3D62"/>
    <w:rsid w:val="004B3FB5"/>
    <w:rsid w:val="004B4D66"/>
    <w:rsid w:val="004B53E1"/>
    <w:rsid w:val="004B60AE"/>
    <w:rsid w:val="004B634C"/>
    <w:rsid w:val="004C0417"/>
    <w:rsid w:val="004C4D4D"/>
    <w:rsid w:val="004C51BB"/>
    <w:rsid w:val="004C52A9"/>
    <w:rsid w:val="004C6740"/>
    <w:rsid w:val="004C7044"/>
    <w:rsid w:val="004D0DB9"/>
    <w:rsid w:val="004D52BC"/>
    <w:rsid w:val="004D6498"/>
    <w:rsid w:val="004E062D"/>
    <w:rsid w:val="004E0FF3"/>
    <w:rsid w:val="004E3A5F"/>
    <w:rsid w:val="004E3CAE"/>
    <w:rsid w:val="004E5B54"/>
    <w:rsid w:val="004F24B7"/>
    <w:rsid w:val="004F58CD"/>
    <w:rsid w:val="004F7C9E"/>
    <w:rsid w:val="005002E7"/>
    <w:rsid w:val="0050065E"/>
    <w:rsid w:val="00505A11"/>
    <w:rsid w:val="00505C32"/>
    <w:rsid w:val="00505F8E"/>
    <w:rsid w:val="00506566"/>
    <w:rsid w:val="00507A41"/>
    <w:rsid w:val="00512884"/>
    <w:rsid w:val="00515827"/>
    <w:rsid w:val="00515B36"/>
    <w:rsid w:val="0051680A"/>
    <w:rsid w:val="005179F9"/>
    <w:rsid w:val="0052109D"/>
    <w:rsid w:val="00523BEC"/>
    <w:rsid w:val="00523DCF"/>
    <w:rsid w:val="00524828"/>
    <w:rsid w:val="00524C6E"/>
    <w:rsid w:val="00526675"/>
    <w:rsid w:val="0052700C"/>
    <w:rsid w:val="00527EFE"/>
    <w:rsid w:val="00530531"/>
    <w:rsid w:val="005319BA"/>
    <w:rsid w:val="005348A7"/>
    <w:rsid w:val="00534B23"/>
    <w:rsid w:val="0054040B"/>
    <w:rsid w:val="00541874"/>
    <w:rsid w:val="005427C3"/>
    <w:rsid w:val="005430D0"/>
    <w:rsid w:val="005433C5"/>
    <w:rsid w:val="005436B1"/>
    <w:rsid w:val="00544CDD"/>
    <w:rsid w:val="00545F8B"/>
    <w:rsid w:val="005468E1"/>
    <w:rsid w:val="00550EA6"/>
    <w:rsid w:val="00554D87"/>
    <w:rsid w:val="005552B1"/>
    <w:rsid w:val="0055786B"/>
    <w:rsid w:val="00557AC8"/>
    <w:rsid w:val="0056364D"/>
    <w:rsid w:val="00563C51"/>
    <w:rsid w:val="00565339"/>
    <w:rsid w:val="0056545A"/>
    <w:rsid w:val="0056693E"/>
    <w:rsid w:val="005676FE"/>
    <w:rsid w:val="0056784C"/>
    <w:rsid w:val="0057004C"/>
    <w:rsid w:val="00570342"/>
    <w:rsid w:val="005718D0"/>
    <w:rsid w:val="00571B7D"/>
    <w:rsid w:val="005720CC"/>
    <w:rsid w:val="005723E6"/>
    <w:rsid w:val="00572DA1"/>
    <w:rsid w:val="0057345A"/>
    <w:rsid w:val="00574F94"/>
    <w:rsid w:val="00577415"/>
    <w:rsid w:val="00582DB6"/>
    <w:rsid w:val="005837B0"/>
    <w:rsid w:val="00583C07"/>
    <w:rsid w:val="005844F6"/>
    <w:rsid w:val="00584858"/>
    <w:rsid w:val="00584C70"/>
    <w:rsid w:val="0058615F"/>
    <w:rsid w:val="00586DDA"/>
    <w:rsid w:val="00587A63"/>
    <w:rsid w:val="00591676"/>
    <w:rsid w:val="00594073"/>
    <w:rsid w:val="00594AAE"/>
    <w:rsid w:val="005951D3"/>
    <w:rsid w:val="005A14C3"/>
    <w:rsid w:val="005A1BAC"/>
    <w:rsid w:val="005A2544"/>
    <w:rsid w:val="005A3BBF"/>
    <w:rsid w:val="005A6A04"/>
    <w:rsid w:val="005B0D84"/>
    <w:rsid w:val="005B1775"/>
    <w:rsid w:val="005B3E88"/>
    <w:rsid w:val="005B47E3"/>
    <w:rsid w:val="005C01EF"/>
    <w:rsid w:val="005C2073"/>
    <w:rsid w:val="005C211B"/>
    <w:rsid w:val="005C3CB2"/>
    <w:rsid w:val="005C3FAC"/>
    <w:rsid w:val="005C4339"/>
    <w:rsid w:val="005C47A0"/>
    <w:rsid w:val="005C5009"/>
    <w:rsid w:val="005C5499"/>
    <w:rsid w:val="005C70BA"/>
    <w:rsid w:val="005D26E4"/>
    <w:rsid w:val="005D3466"/>
    <w:rsid w:val="005D4050"/>
    <w:rsid w:val="005D4EAA"/>
    <w:rsid w:val="005D6C6F"/>
    <w:rsid w:val="005D7F87"/>
    <w:rsid w:val="005E2583"/>
    <w:rsid w:val="005E2CD0"/>
    <w:rsid w:val="005E45A2"/>
    <w:rsid w:val="005E4A1C"/>
    <w:rsid w:val="005E4B99"/>
    <w:rsid w:val="005E5251"/>
    <w:rsid w:val="005E5A91"/>
    <w:rsid w:val="005E5EA5"/>
    <w:rsid w:val="005E6571"/>
    <w:rsid w:val="005E76A4"/>
    <w:rsid w:val="005F0474"/>
    <w:rsid w:val="005F10EF"/>
    <w:rsid w:val="005F1397"/>
    <w:rsid w:val="005F1E0F"/>
    <w:rsid w:val="005F450F"/>
    <w:rsid w:val="005F49A3"/>
    <w:rsid w:val="005F553E"/>
    <w:rsid w:val="005F5AF4"/>
    <w:rsid w:val="005F7BAB"/>
    <w:rsid w:val="00600488"/>
    <w:rsid w:val="0060129B"/>
    <w:rsid w:val="00601D68"/>
    <w:rsid w:val="0060360F"/>
    <w:rsid w:val="00603F46"/>
    <w:rsid w:val="00605551"/>
    <w:rsid w:val="006066F5"/>
    <w:rsid w:val="006073D3"/>
    <w:rsid w:val="0061103B"/>
    <w:rsid w:val="006110C8"/>
    <w:rsid w:val="00612867"/>
    <w:rsid w:val="006129D7"/>
    <w:rsid w:val="00612EAD"/>
    <w:rsid w:val="00614020"/>
    <w:rsid w:val="0061411C"/>
    <w:rsid w:val="0061710D"/>
    <w:rsid w:val="00621704"/>
    <w:rsid w:val="00622131"/>
    <w:rsid w:val="00623F75"/>
    <w:rsid w:val="00626901"/>
    <w:rsid w:val="00626C14"/>
    <w:rsid w:val="006303AC"/>
    <w:rsid w:val="0063105D"/>
    <w:rsid w:val="006340E8"/>
    <w:rsid w:val="006343CA"/>
    <w:rsid w:val="006344F3"/>
    <w:rsid w:val="006361C6"/>
    <w:rsid w:val="00636D4A"/>
    <w:rsid w:val="00637253"/>
    <w:rsid w:val="00637653"/>
    <w:rsid w:val="00642211"/>
    <w:rsid w:val="006424B2"/>
    <w:rsid w:val="00646E92"/>
    <w:rsid w:val="00647D6E"/>
    <w:rsid w:val="0065246E"/>
    <w:rsid w:val="00653415"/>
    <w:rsid w:val="00653841"/>
    <w:rsid w:val="00653912"/>
    <w:rsid w:val="00653B12"/>
    <w:rsid w:val="00656169"/>
    <w:rsid w:val="006602BA"/>
    <w:rsid w:val="00660892"/>
    <w:rsid w:val="00660994"/>
    <w:rsid w:val="00661D16"/>
    <w:rsid w:val="00661D66"/>
    <w:rsid w:val="00663878"/>
    <w:rsid w:val="00664494"/>
    <w:rsid w:val="00664E2A"/>
    <w:rsid w:val="00664F15"/>
    <w:rsid w:val="00671ED9"/>
    <w:rsid w:val="00673072"/>
    <w:rsid w:val="0067513A"/>
    <w:rsid w:val="00677C79"/>
    <w:rsid w:val="00680A3F"/>
    <w:rsid w:val="00681464"/>
    <w:rsid w:val="00681B18"/>
    <w:rsid w:val="00682416"/>
    <w:rsid w:val="00682462"/>
    <w:rsid w:val="0068776C"/>
    <w:rsid w:val="00690193"/>
    <w:rsid w:val="006912A3"/>
    <w:rsid w:val="00691C8A"/>
    <w:rsid w:val="00696297"/>
    <w:rsid w:val="006966DF"/>
    <w:rsid w:val="00697814"/>
    <w:rsid w:val="00697994"/>
    <w:rsid w:val="006A02E0"/>
    <w:rsid w:val="006A0C0F"/>
    <w:rsid w:val="006A0EBC"/>
    <w:rsid w:val="006A3BB0"/>
    <w:rsid w:val="006A505F"/>
    <w:rsid w:val="006A5D1D"/>
    <w:rsid w:val="006A6B76"/>
    <w:rsid w:val="006B1C44"/>
    <w:rsid w:val="006B3227"/>
    <w:rsid w:val="006B352B"/>
    <w:rsid w:val="006B3F6D"/>
    <w:rsid w:val="006B63F4"/>
    <w:rsid w:val="006C11C3"/>
    <w:rsid w:val="006C38C5"/>
    <w:rsid w:val="006C3E2C"/>
    <w:rsid w:val="006C4944"/>
    <w:rsid w:val="006C4FD9"/>
    <w:rsid w:val="006C52DB"/>
    <w:rsid w:val="006C6010"/>
    <w:rsid w:val="006C79C2"/>
    <w:rsid w:val="006D047D"/>
    <w:rsid w:val="006D2C47"/>
    <w:rsid w:val="006D2E29"/>
    <w:rsid w:val="006D4080"/>
    <w:rsid w:val="006D64FB"/>
    <w:rsid w:val="006D75D8"/>
    <w:rsid w:val="006D7737"/>
    <w:rsid w:val="006E0571"/>
    <w:rsid w:val="006E10C7"/>
    <w:rsid w:val="006E19FA"/>
    <w:rsid w:val="006E2DF1"/>
    <w:rsid w:val="006E3165"/>
    <w:rsid w:val="006E3565"/>
    <w:rsid w:val="006E428D"/>
    <w:rsid w:val="006E45ED"/>
    <w:rsid w:val="006E6FAD"/>
    <w:rsid w:val="006F068A"/>
    <w:rsid w:val="006F210A"/>
    <w:rsid w:val="006F3529"/>
    <w:rsid w:val="006F517A"/>
    <w:rsid w:val="00701485"/>
    <w:rsid w:val="007025A7"/>
    <w:rsid w:val="007027E1"/>
    <w:rsid w:val="00704139"/>
    <w:rsid w:val="00704277"/>
    <w:rsid w:val="007058E8"/>
    <w:rsid w:val="00705992"/>
    <w:rsid w:val="007059BC"/>
    <w:rsid w:val="007059E5"/>
    <w:rsid w:val="00706A75"/>
    <w:rsid w:val="0070705B"/>
    <w:rsid w:val="007072CB"/>
    <w:rsid w:val="0070775E"/>
    <w:rsid w:val="00713ECC"/>
    <w:rsid w:val="00716AAF"/>
    <w:rsid w:val="00717909"/>
    <w:rsid w:val="007213D6"/>
    <w:rsid w:val="0072169A"/>
    <w:rsid w:val="00721DC3"/>
    <w:rsid w:val="007229A9"/>
    <w:rsid w:val="00724357"/>
    <w:rsid w:val="0072511A"/>
    <w:rsid w:val="007254C0"/>
    <w:rsid w:val="00726B67"/>
    <w:rsid w:val="00730354"/>
    <w:rsid w:val="007314EB"/>
    <w:rsid w:val="00732112"/>
    <w:rsid w:val="00732AE1"/>
    <w:rsid w:val="00732CC1"/>
    <w:rsid w:val="00732F93"/>
    <w:rsid w:val="007333AB"/>
    <w:rsid w:val="007340C9"/>
    <w:rsid w:val="0073582F"/>
    <w:rsid w:val="007403DD"/>
    <w:rsid w:val="0074086A"/>
    <w:rsid w:val="007429A1"/>
    <w:rsid w:val="0074539F"/>
    <w:rsid w:val="00747B6F"/>
    <w:rsid w:val="00747C60"/>
    <w:rsid w:val="0075003E"/>
    <w:rsid w:val="00751075"/>
    <w:rsid w:val="0075178A"/>
    <w:rsid w:val="00755405"/>
    <w:rsid w:val="00755BA6"/>
    <w:rsid w:val="007565D7"/>
    <w:rsid w:val="007607E8"/>
    <w:rsid w:val="00763DFF"/>
    <w:rsid w:val="00766D10"/>
    <w:rsid w:val="0077083C"/>
    <w:rsid w:val="00772C75"/>
    <w:rsid w:val="00775886"/>
    <w:rsid w:val="00775E10"/>
    <w:rsid w:val="00775FBC"/>
    <w:rsid w:val="00777EF0"/>
    <w:rsid w:val="007807D1"/>
    <w:rsid w:val="007823BF"/>
    <w:rsid w:val="0078292D"/>
    <w:rsid w:val="007829CE"/>
    <w:rsid w:val="00782E5A"/>
    <w:rsid w:val="00782FB2"/>
    <w:rsid w:val="007830F0"/>
    <w:rsid w:val="00783A40"/>
    <w:rsid w:val="00783C49"/>
    <w:rsid w:val="00783CCA"/>
    <w:rsid w:val="00784DF6"/>
    <w:rsid w:val="00786F0E"/>
    <w:rsid w:val="007870D9"/>
    <w:rsid w:val="00790802"/>
    <w:rsid w:val="007946E1"/>
    <w:rsid w:val="00796725"/>
    <w:rsid w:val="007A0D11"/>
    <w:rsid w:val="007A0F83"/>
    <w:rsid w:val="007A17F1"/>
    <w:rsid w:val="007A1A72"/>
    <w:rsid w:val="007A446A"/>
    <w:rsid w:val="007A47B7"/>
    <w:rsid w:val="007A4940"/>
    <w:rsid w:val="007B20F8"/>
    <w:rsid w:val="007B26BB"/>
    <w:rsid w:val="007B3767"/>
    <w:rsid w:val="007B3E6A"/>
    <w:rsid w:val="007B3FEB"/>
    <w:rsid w:val="007B4D65"/>
    <w:rsid w:val="007B5356"/>
    <w:rsid w:val="007B5E68"/>
    <w:rsid w:val="007C04EC"/>
    <w:rsid w:val="007C0608"/>
    <w:rsid w:val="007C07B7"/>
    <w:rsid w:val="007C3B60"/>
    <w:rsid w:val="007C3BAA"/>
    <w:rsid w:val="007C58ED"/>
    <w:rsid w:val="007C7CFC"/>
    <w:rsid w:val="007D1EE9"/>
    <w:rsid w:val="007D1F24"/>
    <w:rsid w:val="007D30C4"/>
    <w:rsid w:val="007D581A"/>
    <w:rsid w:val="007D7835"/>
    <w:rsid w:val="007E1735"/>
    <w:rsid w:val="007E1907"/>
    <w:rsid w:val="007E1EA0"/>
    <w:rsid w:val="007E2BAF"/>
    <w:rsid w:val="007E52AA"/>
    <w:rsid w:val="007E5334"/>
    <w:rsid w:val="007E58D0"/>
    <w:rsid w:val="007E5ABC"/>
    <w:rsid w:val="007E6E33"/>
    <w:rsid w:val="007E7C06"/>
    <w:rsid w:val="007F03DA"/>
    <w:rsid w:val="007F207B"/>
    <w:rsid w:val="007F58EE"/>
    <w:rsid w:val="007F5F4F"/>
    <w:rsid w:val="007F6AD0"/>
    <w:rsid w:val="007F77F4"/>
    <w:rsid w:val="007F7DEF"/>
    <w:rsid w:val="008007FD"/>
    <w:rsid w:val="00800C9D"/>
    <w:rsid w:val="00804519"/>
    <w:rsid w:val="00804EB7"/>
    <w:rsid w:val="0081220B"/>
    <w:rsid w:val="0081450F"/>
    <w:rsid w:val="008157B5"/>
    <w:rsid w:val="00815C46"/>
    <w:rsid w:val="00817905"/>
    <w:rsid w:val="008212C3"/>
    <w:rsid w:val="008216A1"/>
    <w:rsid w:val="00822B5D"/>
    <w:rsid w:val="0082338A"/>
    <w:rsid w:val="008254B3"/>
    <w:rsid w:val="008257C2"/>
    <w:rsid w:val="00825879"/>
    <w:rsid w:val="00831838"/>
    <w:rsid w:val="00831D02"/>
    <w:rsid w:val="00832F47"/>
    <w:rsid w:val="00835EF7"/>
    <w:rsid w:val="008365FC"/>
    <w:rsid w:val="008368AB"/>
    <w:rsid w:val="0083690C"/>
    <w:rsid w:val="00837039"/>
    <w:rsid w:val="00840512"/>
    <w:rsid w:val="008409AE"/>
    <w:rsid w:val="00841205"/>
    <w:rsid w:val="008420C4"/>
    <w:rsid w:val="008445FD"/>
    <w:rsid w:val="00845141"/>
    <w:rsid w:val="00846730"/>
    <w:rsid w:val="00847996"/>
    <w:rsid w:val="008501A3"/>
    <w:rsid w:val="0085026A"/>
    <w:rsid w:val="00851265"/>
    <w:rsid w:val="00851B5D"/>
    <w:rsid w:val="0085213F"/>
    <w:rsid w:val="008527DB"/>
    <w:rsid w:val="00852AF4"/>
    <w:rsid w:val="00853224"/>
    <w:rsid w:val="00861EBF"/>
    <w:rsid w:val="0086357D"/>
    <w:rsid w:val="00864990"/>
    <w:rsid w:val="008654EF"/>
    <w:rsid w:val="00865581"/>
    <w:rsid w:val="008659EA"/>
    <w:rsid w:val="00865A60"/>
    <w:rsid w:val="00865ACD"/>
    <w:rsid w:val="00865D12"/>
    <w:rsid w:val="00866612"/>
    <w:rsid w:val="00870F1D"/>
    <w:rsid w:val="00871BCA"/>
    <w:rsid w:val="008725F8"/>
    <w:rsid w:val="00872CE7"/>
    <w:rsid w:val="00873A46"/>
    <w:rsid w:val="008750D6"/>
    <w:rsid w:val="00875958"/>
    <w:rsid w:val="00877DB1"/>
    <w:rsid w:val="008808E4"/>
    <w:rsid w:val="00880958"/>
    <w:rsid w:val="00880C21"/>
    <w:rsid w:val="008837D1"/>
    <w:rsid w:val="00883F67"/>
    <w:rsid w:val="00884658"/>
    <w:rsid w:val="00885E0E"/>
    <w:rsid w:val="00886DE7"/>
    <w:rsid w:val="008875D8"/>
    <w:rsid w:val="00892AA1"/>
    <w:rsid w:val="00893123"/>
    <w:rsid w:val="00893885"/>
    <w:rsid w:val="00893AED"/>
    <w:rsid w:val="00893B6A"/>
    <w:rsid w:val="00893CC1"/>
    <w:rsid w:val="00896CC7"/>
    <w:rsid w:val="00897094"/>
    <w:rsid w:val="0089749C"/>
    <w:rsid w:val="008A03A4"/>
    <w:rsid w:val="008A1A4E"/>
    <w:rsid w:val="008A2217"/>
    <w:rsid w:val="008A3406"/>
    <w:rsid w:val="008A4740"/>
    <w:rsid w:val="008A4E31"/>
    <w:rsid w:val="008A4F82"/>
    <w:rsid w:val="008A6201"/>
    <w:rsid w:val="008A6509"/>
    <w:rsid w:val="008A6DFF"/>
    <w:rsid w:val="008B05EB"/>
    <w:rsid w:val="008B0984"/>
    <w:rsid w:val="008B42F9"/>
    <w:rsid w:val="008B56A0"/>
    <w:rsid w:val="008B7072"/>
    <w:rsid w:val="008B7B37"/>
    <w:rsid w:val="008C026A"/>
    <w:rsid w:val="008C1C12"/>
    <w:rsid w:val="008C3E6C"/>
    <w:rsid w:val="008C5086"/>
    <w:rsid w:val="008C5D6E"/>
    <w:rsid w:val="008C7F30"/>
    <w:rsid w:val="008D1DE5"/>
    <w:rsid w:val="008D347D"/>
    <w:rsid w:val="008D3767"/>
    <w:rsid w:val="008D3F6C"/>
    <w:rsid w:val="008D63DB"/>
    <w:rsid w:val="008D7C6D"/>
    <w:rsid w:val="008E011C"/>
    <w:rsid w:val="008E3C1E"/>
    <w:rsid w:val="008E6A17"/>
    <w:rsid w:val="008F0331"/>
    <w:rsid w:val="008F285F"/>
    <w:rsid w:val="008F2BE5"/>
    <w:rsid w:val="008F328C"/>
    <w:rsid w:val="008F436B"/>
    <w:rsid w:val="008F4CBB"/>
    <w:rsid w:val="008F53FD"/>
    <w:rsid w:val="008F5CB8"/>
    <w:rsid w:val="008F611F"/>
    <w:rsid w:val="008F6715"/>
    <w:rsid w:val="008F7AE8"/>
    <w:rsid w:val="0090025B"/>
    <w:rsid w:val="00902F09"/>
    <w:rsid w:val="009042C2"/>
    <w:rsid w:val="00904A30"/>
    <w:rsid w:val="0090568E"/>
    <w:rsid w:val="0090688B"/>
    <w:rsid w:val="00910B2A"/>
    <w:rsid w:val="009118E3"/>
    <w:rsid w:val="00912F88"/>
    <w:rsid w:val="00913ACB"/>
    <w:rsid w:val="00915F5F"/>
    <w:rsid w:val="00917C2C"/>
    <w:rsid w:val="009228E1"/>
    <w:rsid w:val="0092495F"/>
    <w:rsid w:val="009255BE"/>
    <w:rsid w:val="00926C4F"/>
    <w:rsid w:val="009308AD"/>
    <w:rsid w:val="00931CBF"/>
    <w:rsid w:val="00933A20"/>
    <w:rsid w:val="00934414"/>
    <w:rsid w:val="00934416"/>
    <w:rsid w:val="009358C4"/>
    <w:rsid w:val="00937224"/>
    <w:rsid w:val="009378BC"/>
    <w:rsid w:val="00937A83"/>
    <w:rsid w:val="00940713"/>
    <w:rsid w:val="0094139E"/>
    <w:rsid w:val="00943CD3"/>
    <w:rsid w:val="00944166"/>
    <w:rsid w:val="00946361"/>
    <w:rsid w:val="009465F2"/>
    <w:rsid w:val="00946DE8"/>
    <w:rsid w:val="00947035"/>
    <w:rsid w:val="009479E3"/>
    <w:rsid w:val="009502D3"/>
    <w:rsid w:val="00950E51"/>
    <w:rsid w:val="00952B73"/>
    <w:rsid w:val="00954D8A"/>
    <w:rsid w:val="00954E67"/>
    <w:rsid w:val="0095566A"/>
    <w:rsid w:val="00956885"/>
    <w:rsid w:val="00960FEF"/>
    <w:rsid w:val="009618C9"/>
    <w:rsid w:val="00961905"/>
    <w:rsid w:val="009628E5"/>
    <w:rsid w:val="00962A6D"/>
    <w:rsid w:val="00964CEC"/>
    <w:rsid w:val="00965578"/>
    <w:rsid w:val="009661F2"/>
    <w:rsid w:val="009665A2"/>
    <w:rsid w:val="00967932"/>
    <w:rsid w:val="00967D31"/>
    <w:rsid w:val="00970F31"/>
    <w:rsid w:val="009725DD"/>
    <w:rsid w:val="00973F1F"/>
    <w:rsid w:val="00974334"/>
    <w:rsid w:val="009748F1"/>
    <w:rsid w:val="00976009"/>
    <w:rsid w:val="009763A4"/>
    <w:rsid w:val="00976440"/>
    <w:rsid w:val="009770B0"/>
    <w:rsid w:val="0098064F"/>
    <w:rsid w:val="00980866"/>
    <w:rsid w:val="0098230D"/>
    <w:rsid w:val="00982404"/>
    <w:rsid w:val="00982774"/>
    <w:rsid w:val="009841D2"/>
    <w:rsid w:val="00984274"/>
    <w:rsid w:val="009842C8"/>
    <w:rsid w:val="009843D3"/>
    <w:rsid w:val="009847FC"/>
    <w:rsid w:val="00986A23"/>
    <w:rsid w:val="00987B82"/>
    <w:rsid w:val="00991B28"/>
    <w:rsid w:val="009920F2"/>
    <w:rsid w:val="00993C3F"/>
    <w:rsid w:val="0099400B"/>
    <w:rsid w:val="00997ACD"/>
    <w:rsid w:val="009A1358"/>
    <w:rsid w:val="009A1FE4"/>
    <w:rsid w:val="009A306C"/>
    <w:rsid w:val="009A339C"/>
    <w:rsid w:val="009A486D"/>
    <w:rsid w:val="009A4BC8"/>
    <w:rsid w:val="009A542B"/>
    <w:rsid w:val="009A5CE8"/>
    <w:rsid w:val="009A6CF2"/>
    <w:rsid w:val="009B02A7"/>
    <w:rsid w:val="009B3939"/>
    <w:rsid w:val="009B50CF"/>
    <w:rsid w:val="009B55BD"/>
    <w:rsid w:val="009B675A"/>
    <w:rsid w:val="009B6854"/>
    <w:rsid w:val="009B7151"/>
    <w:rsid w:val="009B7C0D"/>
    <w:rsid w:val="009C0F19"/>
    <w:rsid w:val="009C159C"/>
    <w:rsid w:val="009C3B95"/>
    <w:rsid w:val="009C422A"/>
    <w:rsid w:val="009C4C6E"/>
    <w:rsid w:val="009C70B8"/>
    <w:rsid w:val="009C7A6E"/>
    <w:rsid w:val="009D0DAD"/>
    <w:rsid w:val="009D1D63"/>
    <w:rsid w:val="009D21EA"/>
    <w:rsid w:val="009D3F61"/>
    <w:rsid w:val="009D43B3"/>
    <w:rsid w:val="009D5AF1"/>
    <w:rsid w:val="009D6016"/>
    <w:rsid w:val="009D7126"/>
    <w:rsid w:val="009D7DD1"/>
    <w:rsid w:val="009E2079"/>
    <w:rsid w:val="009E483F"/>
    <w:rsid w:val="009E5685"/>
    <w:rsid w:val="009E6654"/>
    <w:rsid w:val="009F074A"/>
    <w:rsid w:val="009F0C2A"/>
    <w:rsid w:val="009F1554"/>
    <w:rsid w:val="009F1EF7"/>
    <w:rsid w:val="009F4F0A"/>
    <w:rsid w:val="009F5B7E"/>
    <w:rsid w:val="009F61C6"/>
    <w:rsid w:val="009F636B"/>
    <w:rsid w:val="009F6FF3"/>
    <w:rsid w:val="00A030F1"/>
    <w:rsid w:val="00A032DD"/>
    <w:rsid w:val="00A044D9"/>
    <w:rsid w:val="00A058A9"/>
    <w:rsid w:val="00A06C77"/>
    <w:rsid w:val="00A113BB"/>
    <w:rsid w:val="00A1251B"/>
    <w:rsid w:val="00A13565"/>
    <w:rsid w:val="00A13E75"/>
    <w:rsid w:val="00A14412"/>
    <w:rsid w:val="00A14F09"/>
    <w:rsid w:val="00A152B7"/>
    <w:rsid w:val="00A1661B"/>
    <w:rsid w:val="00A172BF"/>
    <w:rsid w:val="00A17F47"/>
    <w:rsid w:val="00A216C3"/>
    <w:rsid w:val="00A21C64"/>
    <w:rsid w:val="00A23878"/>
    <w:rsid w:val="00A24CC2"/>
    <w:rsid w:val="00A24E19"/>
    <w:rsid w:val="00A25784"/>
    <w:rsid w:val="00A260C9"/>
    <w:rsid w:val="00A2664C"/>
    <w:rsid w:val="00A26701"/>
    <w:rsid w:val="00A26AFA"/>
    <w:rsid w:val="00A304CF"/>
    <w:rsid w:val="00A31CA3"/>
    <w:rsid w:val="00A332B7"/>
    <w:rsid w:val="00A34238"/>
    <w:rsid w:val="00A34C88"/>
    <w:rsid w:val="00A34D08"/>
    <w:rsid w:val="00A35331"/>
    <w:rsid w:val="00A36D2B"/>
    <w:rsid w:val="00A372A5"/>
    <w:rsid w:val="00A37F0C"/>
    <w:rsid w:val="00A43D42"/>
    <w:rsid w:val="00A442D8"/>
    <w:rsid w:val="00A472A7"/>
    <w:rsid w:val="00A504E1"/>
    <w:rsid w:val="00A506BC"/>
    <w:rsid w:val="00A517C0"/>
    <w:rsid w:val="00A5320B"/>
    <w:rsid w:val="00A53C7E"/>
    <w:rsid w:val="00A601D6"/>
    <w:rsid w:val="00A65023"/>
    <w:rsid w:val="00A65198"/>
    <w:rsid w:val="00A65A6A"/>
    <w:rsid w:val="00A663C9"/>
    <w:rsid w:val="00A67392"/>
    <w:rsid w:val="00A714A0"/>
    <w:rsid w:val="00A7190E"/>
    <w:rsid w:val="00A72B29"/>
    <w:rsid w:val="00A732F5"/>
    <w:rsid w:val="00A74574"/>
    <w:rsid w:val="00A75304"/>
    <w:rsid w:val="00A75F1C"/>
    <w:rsid w:val="00A76716"/>
    <w:rsid w:val="00A77F5D"/>
    <w:rsid w:val="00A80867"/>
    <w:rsid w:val="00A81E51"/>
    <w:rsid w:val="00A824BB"/>
    <w:rsid w:val="00A85616"/>
    <w:rsid w:val="00A86EBA"/>
    <w:rsid w:val="00A90F47"/>
    <w:rsid w:val="00A91F63"/>
    <w:rsid w:val="00A920E6"/>
    <w:rsid w:val="00A94C48"/>
    <w:rsid w:val="00A958EA"/>
    <w:rsid w:val="00A96114"/>
    <w:rsid w:val="00A96215"/>
    <w:rsid w:val="00A96DF0"/>
    <w:rsid w:val="00AA0C79"/>
    <w:rsid w:val="00AA1F9A"/>
    <w:rsid w:val="00AA2D45"/>
    <w:rsid w:val="00AA5290"/>
    <w:rsid w:val="00AA5A72"/>
    <w:rsid w:val="00AA5D90"/>
    <w:rsid w:val="00AB1200"/>
    <w:rsid w:val="00AB13C8"/>
    <w:rsid w:val="00AB46EE"/>
    <w:rsid w:val="00AB4836"/>
    <w:rsid w:val="00AB4993"/>
    <w:rsid w:val="00AB637F"/>
    <w:rsid w:val="00AB7FB6"/>
    <w:rsid w:val="00AC07A9"/>
    <w:rsid w:val="00AC19B8"/>
    <w:rsid w:val="00AC61CC"/>
    <w:rsid w:val="00AC67AC"/>
    <w:rsid w:val="00AC7886"/>
    <w:rsid w:val="00AD0785"/>
    <w:rsid w:val="00AD084D"/>
    <w:rsid w:val="00AD130A"/>
    <w:rsid w:val="00AD1AA0"/>
    <w:rsid w:val="00AD28CC"/>
    <w:rsid w:val="00AD5819"/>
    <w:rsid w:val="00AD6E18"/>
    <w:rsid w:val="00AD7529"/>
    <w:rsid w:val="00AD78DB"/>
    <w:rsid w:val="00AE1618"/>
    <w:rsid w:val="00AE2521"/>
    <w:rsid w:val="00AE3983"/>
    <w:rsid w:val="00AE40E6"/>
    <w:rsid w:val="00AE4601"/>
    <w:rsid w:val="00AE4D85"/>
    <w:rsid w:val="00AE4ED0"/>
    <w:rsid w:val="00AE52B9"/>
    <w:rsid w:val="00AE54B3"/>
    <w:rsid w:val="00AE57AC"/>
    <w:rsid w:val="00AE619D"/>
    <w:rsid w:val="00AE6CB3"/>
    <w:rsid w:val="00AF2187"/>
    <w:rsid w:val="00AF33E3"/>
    <w:rsid w:val="00AF7601"/>
    <w:rsid w:val="00B002A6"/>
    <w:rsid w:val="00B019E7"/>
    <w:rsid w:val="00B03972"/>
    <w:rsid w:val="00B05A6B"/>
    <w:rsid w:val="00B060D0"/>
    <w:rsid w:val="00B06280"/>
    <w:rsid w:val="00B066E0"/>
    <w:rsid w:val="00B06EEB"/>
    <w:rsid w:val="00B10E44"/>
    <w:rsid w:val="00B11573"/>
    <w:rsid w:val="00B11AB9"/>
    <w:rsid w:val="00B132C9"/>
    <w:rsid w:val="00B169A8"/>
    <w:rsid w:val="00B21357"/>
    <w:rsid w:val="00B21B72"/>
    <w:rsid w:val="00B2239A"/>
    <w:rsid w:val="00B23CE8"/>
    <w:rsid w:val="00B25329"/>
    <w:rsid w:val="00B25E10"/>
    <w:rsid w:val="00B26D3E"/>
    <w:rsid w:val="00B31952"/>
    <w:rsid w:val="00B31A3B"/>
    <w:rsid w:val="00B32327"/>
    <w:rsid w:val="00B34A1D"/>
    <w:rsid w:val="00B34A8D"/>
    <w:rsid w:val="00B35D1D"/>
    <w:rsid w:val="00B36A69"/>
    <w:rsid w:val="00B370DA"/>
    <w:rsid w:val="00B37B8D"/>
    <w:rsid w:val="00B409EA"/>
    <w:rsid w:val="00B44566"/>
    <w:rsid w:val="00B44FBD"/>
    <w:rsid w:val="00B45161"/>
    <w:rsid w:val="00B4665A"/>
    <w:rsid w:val="00B468F5"/>
    <w:rsid w:val="00B47071"/>
    <w:rsid w:val="00B47420"/>
    <w:rsid w:val="00B477E7"/>
    <w:rsid w:val="00B507EA"/>
    <w:rsid w:val="00B5302D"/>
    <w:rsid w:val="00B5359C"/>
    <w:rsid w:val="00B538E0"/>
    <w:rsid w:val="00B540D9"/>
    <w:rsid w:val="00B5596E"/>
    <w:rsid w:val="00B56388"/>
    <w:rsid w:val="00B606B9"/>
    <w:rsid w:val="00B60DDB"/>
    <w:rsid w:val="00B61CCF"/>
    <w:rsid w:val="00B62167"/>
    <w:rsid w:val="00B62459"/>
    <w:rsid w:val="00B63950"/>
    <w:rsid w:val="00B63BDA"/>
    <w:rsid w:val="00B65432"/>
    <w:rsid w:val="00B658FC"/>
    <w:rsid w:val="00B659B9"/>
    <w:rsid w:val="00B72C57"/>
    <w:rsid w:val="00B73A23"/>
    <w:rsid w:val="00B75251"/>
    <w:rsid w:val="00B77FB0"/>
    <w:rsid w:val="00B80D5C"/>
    <w:rsid w:val="00B812AA"/>
    <w:rsid w:val="00B817B5"/>
    <w:rsid w:val="00B84059"/>
    <w:rsid w:val="00B842A8"/>
    <w:rsid w:val="00B86361"/>
    <w:rsid w:val="00B9153A"/>
    <w:rsid w:val="00B919F6"/>
    <w:rsid w:val="00B91B49"/>
    <w:rsid w:val="00B92AE3"/>
    <w:rsid w:val="00B93C02"/>
    <w:rsid w:val="00B95269"/>
    <w:rsid w:val="00B96659"/>
    <w:rsid w:val="00B9761B"/>
    <w:rsid w:val="00B97826"/>
    <w:rsid w:val="00BA03BF"/>
    <w:rsid w:val="00BA0634"/>
    <w:rsid w:val="00BA0EC9"/>
    <w:rsid w:val="00BA1815"/>
    <w:rsid w:val="00BA2A26"/>
    <w:rsid w:val="00BA5DB1"/>
    <w:rsid w:val="00BB0630"/>
    <w:rsid w:val="00BB0829"/>
    <w:rsid w:val="00BB0EAB"/>
    <w:rsid w:val="00BB1127"/>
    <w:rsid w:val="00BB14F8"/>
    <w:rsid w:val="00BB23AB"/>
    <w:rsid w:val="00BB30CF"/>
    <w:rsid w:val="00BB3B68"/>
    <w:rsid w:val="00BB3C58"/>
    <w:rsid w:val="00BB60D7"/>
    <w:rsid w:val="00BB7D36"/>
    <w:rsid w:val="00BC0A40"/>
    <w:rsid w:val="00BC0BB6"/>
    <w:rsid w:val="00BC1579"/>
    <w:rsid w:val="00BC1EB1"/>
    <w:rsid w:val="00BC2411"/>
    <w:rsid w:val="00BC37CE"/>
    <w:rsid w:val="00BC4B74"/>
    <w:rsid w:val="00BC5A99"/>
    <w:rsid w:val="00BC6A86"/>
    <w:rsid w:val="00BD2221"/>
    <w:rsid w:val="00BD22D6"/>
    <w:rsid w:val="00BD31B7"/>
    <w:rsid w:val="00BD3A72"/>
    <w:rsid w:val="00BD5876"/>
    <w:rsid w:val="00BE028E"/>
    <w:rsid w:val="00BE061C"/>
    <w:rsid w:val="00BE0691"/>
    <w:rsid w:val="00BE071F"/>
    <w:rsid w:val="00BE0C91"/>
    <w:rsid w:val="00BE1079"/>
    <w:rsid w:val="00BE1506"/>
    <w:rsid w:val="00BE1CC4"/>
    <w:rsid w:val="00BE2474"/>
    <w:rsid w:val="00BE2C91"/>
    <w:rsid w:val="00BE34B6"/>
    <w:rsid w:val="00BE35D8"/>
    <w:rsid w:val="00BE3615"/>
    <w:rsid w:val="00BE4035"/>
    <w:rsid w:val="00BE5467"/>
    <w:rsid w:val="00BE587C"/>
    <w:rsid w:val="00BE6DD9"/>
    <w:rsid w:val="00BE73A8"/>
    <w:rsid w:val="00BF33D5"/>
    <w:rsid w:val="00BF6524"/>
    <w:rsid w:val="00BF6DD7"/>
    <w:rsid w:val="00BF7BE5"/>
    <w:rsid w:val="00BF7F2F"/>
    <w:rsid w:val="00C00DF6"/>
    <w:rsid w:val="00C04C2A"/>
    <w:rsid w:val="00C1105B"/>
    <w:rsid w:val="00C1461C"/>
    <w:rsid w:val="00C14B02"/>
    <w:rsid w:val="00C15894"/>
    <w:rsid w:val="00C15AB0"/>
    <w:rsid w:val="00C170B4"/>
    <w:rsid w:val="00C17361"/>
    <w:rsid w:val="00C17E62"/>
    <w:rsid w:val="00C20E96"/>
    <w:rsid w:val="00C2227A"/>
    <w:rsid w:val="00C22752"/>
    <w:rsid w:val="00C22FB1"/>
    <w:rsid w:val="00C23448"/>
    <w:rsid w:val="00C24836"/>
    <w:rsid w:val="00C25421"/>
    <w:rsid w:val="00C25652"/>
    <w:rsid w:val="00C3139B"/>
    <w:rsid w:val="00C32845"/>
    <w:rsid w:val="00C34176"/>
    <w:rsid w:val="00C34676"/>
    <w:rsid w:val="00C369E8"/>
    <w:rsid w:val="00C37858"/>
    <w:rsid w:val="00C437BF"/>
    <w:rsid w:val="00C44779"/>
    <w:rsid w:val="00C4526F"/>
    <w:rsid w:val="00C47E23"/>
    <w:rsid w:val="00C50021"/>
    <w:rsid w:val="00C50BFC"/>
    <w:rsid w:val="00C51432"/>
    <w:rsid w:val="00C549F1"/>
    <w:rsid w:val="00C55A75"/>
    <w:rsid w:val="00C56DE7"/>
    <w:rsid w:val="00C57A21"/>
    <w:rsid w:val="00C60B9D"/>
    <w:rsid w:val="00C62D85"/>
    <w:rsid w:val="00C6359F"/>
    <w:rsid w:val="00C64214"/>
    <w:rsid w:val="00C65870"/>
    <w:rsid w:val="00C66061"/>
    <w:rsid w:val="00C66D6D"/>
    <w:rsid w:val="00C66F08"/>
    <w:rsid w:val="00C6736B"/>
    <w:rsid w:val="00C74D34"/>
    <w:rsid w:val="00C76DD6"/>
    <w:rsid w:val="00C77D4A"/>
    <w:rsid w:val="00C77DC7"/>
    <w:rsid w:val="00C800B9"/>
    <w:rsid w:val="00C81FDA"/>
    <w:rsid w:val="00C8261F"/>
    <w:rsid w:val="00C82FD0"/>
    <w:rsid w:val="00C834C0"/>
    <w:rsid w:val="00C83F92"/>
    <w:rsid w:val="00C841B9"/>
    <w:rsid w:val="00C8485C"/>
    <w:rsid w:val="00C85FB9"/>
    <w:rsid w:val="00C868C2"/>
    <w:rsid w:val="00C87375"/>
    <w:rsid w:val="00C873FF"/>
    <w:rsid w:val="00C87DCE"/>
    <w:rsid w:val="00C90BD7"/>
    <w:rsid w:val="00C912E1"/>
    <w:rsid w:val="00C91B99"/>
    <w:rsid w:val="00C925F6"/>
    <w:rsid w:val="00C92E24"/>
    <w:rsid w:val="00C93423"/>
    <w:rsid w:val="00C96695"/>
    <w:rsid w:val="00CA0E52"/>
    <w:rsid w:val="00CA138F"/>
    <w:rsid w:val="00CA1871"/>
    <w:rsid w:val="00CA2DAA"/>
    <w:rsid w:val="00CA6BD6"/>
    <w:rsid w:val="00CB0888"/>
    <w:rsid w:val="00CB5ECF"/>
    <w:rsid w:val="00CB7636"/>
    <w:rsid w:val="00CC1058"/>
    <w:rsid w:val="00CC18AE"/>
    <w:rsid w:val="00CC2DE7"/>
    <w:rsid w:val="00CC33AB"/>
    <w:rsid w:val="00CC3730"/>
    <w:rsid w:val="00CC3900"/>
    <w:rsid w:val="00CC4409"/>
    <w:rsid w:val="00CC5C2D"/>
    <w:rsid w:val="00CC6248"/>
    <w:rsid w:val="00CC7C99"/>
    <w:rsid w:val="00CD14C7"/>
    <w:rsid w:val="00CD4A2E"/>
    <w:rsid w:val="00CD4ADD"/>
    <w:rsid w:val="00CD4C63"/>
    <w:rsid w:val="00CD671D"/>
    <w:rsid w:val="00CD7A85"/>
    <w:rsid w:val="00CE0164"/>
    <w:rsid w:val="00CE064F"/>
    <w:rsid w:val="00CE125E"/>
    <w:rsid w:val="00CE3336"/>
    <w:rsid w:val="00CE403C"/>
    <w:rsid w:val="00CE4300"/>
    <w:rsid w:val="00CE66F2"/>
    <w:rsid w:val="00CE7375"/>
    <w:rsid w:val="00CF0051"/>
    <w:rsid w:val="00CF0268"/>
    <w:rsid w:val="00CF4EF7"/>
    <w:rsid w:val="00CF5A37"/>
    <w:rsid w:val="00CF6A85"/>
    <w:rsid w:val="00CF6B7C"/>
    <w:rsid w:val="00CF6B8E"/>
    <w:rsid w:val="00D01738"/>
    <w:rsid w:val="00D01AD2"/>
    <w:rsid w:val="00D0308F"/>
    <w:rsid w:val="00D03199"/>
    <w:rsid w:val="00D06FA5"/>
    <w:rsid w:val="00D06FFA"/>
    <w:rsid w:val="00D10987"/>
    <w:rsid w:val="00D10D72"/>
    <w:rsid w:val="00D11B9A"/>
    <w:rsid w:val="00D11E04"/>
    <w:rsid w:val="00D146CE"/>
    <w:rsid w:val="00D17BDD"/>
    <w:rsid w:val="00D21B33"/>
    <w:rsid w:val="00D222CB"/>
    <w:rsid w:val="00D24D0F"/>
    <w:rsid w:val="00D25C73"/>
    <w:rsid w:val="00D2627F"/>
    <w:rsid w:val="00D26F9D"/>
    <w:rsid w:val="00D271BD"/>
    <w:rsid w:val="00D27C52"/>
    <w:rsid w:val="00D314A6"/>
    <w:rsid w:val="00D33064"/>
    <w:rsid w:val="00D33F9E"/>
    <w:rsid w:val="00D348EE"/>
    <w:rsid w:val="00D34D02"/>
    <w:rsid w:val="00D36189"/>
    <w:rsid w:val="00D40E51"/>
    <w:rsid w:val="00D42044"/>
    <w:rsid w:val="00D421A8"/>
    <w:rsid w:val="00D421E9"/>
    <w:rsid w:val="00D431B1"/>
    <w:rsid w:val="00D43DEE"/>
    <w:rsid w:val="00D456DD"/>
    <w:rsid w:val="00D47439"/>
    <w:rsid w:val="00D50EF7"/>
    <w:rsid w:val="00D513C4"/>
    <w:rsid w:val="00D526A2"/>
    <w:rsid w:val="00D535F2"/>
    <w:rsid w:val="00D53C6D"/>
    <w:rsid w:val="00D54542"/>
    <w:rsid w:val="00D55BDD"/>
    <w:rsid w:val="00D56B47"/>
    <w:rsid w:val="00D56E89"/>
    <w:rsid w:val="00D5709A"/>
    <w:rsid w:val="00D57C69"/>
    <w:rsid w:val="00D604CF"/>
    <w:rsid w:val="00D60D7E"/>
    <w:rsid w:val="00D6232F"/>
    <w:rsid w:val="00D63FC8"/>
    <w:rsid w:val="00D675E2"/>
    <w:rsid w:val="00D70339"/>
    <w:rsid w:val="00D70D22"/>
    <w:rsid w:val="00D725A5"/>
    <w:rsid w:val="00D72669"/>
    <w:rsid w:val="00D74AB8"/>
    <w:rsid w:val="00D75568"/>
    <w:rsid w:val="00D76EA9"/>
    <w:rsid w:val="00D801E0"/>
    <w:rsid w:val="00D80E21"/>
    <w:rsid w:val="00D81EE4"/>
    <w:rsid w:val="00D8537D"/>
    <w:rsid w:val="00D85B90"/>
    <w:rsid w:val="00D86780"/>
    <w:rsid w:val="00D86951"/>
    <w:rsid w:val="00D87A7C"/>
    <w:rsid w:val="00D922E4"/>
    <w:rsid w:val="00D95832"/>
    <w:rsid w:val="00D95FC1"/>
    <w:rsid w:val="00D96A8A"/>
    <w:rsid w:val="00D96FD0"/>
    <w:rsid w:val="00DA0664"/>
    <w:rsid w:val="00DA30DA"/>
    <w:rsid w:val="00DA592E"/>
    <w:rsid w:val="00DA7BEE"/>
    <w:rsid w:val="00DB0037"/>
    <w:rsid w:val="00DB0C6C"/>
    <w:rsid w:val="00DB183F"/>
    <w:rsid w:val="00DB1989"/>
    <w:rsid w:val="00DB25F9"/>
    <w:rsid w:val="00DB28C6"/>
    <w:rsid w:val="00DB4A44"/>
    <w:rsid w:val="00DB58CB"/>
    <w:rsid w:val="00DB6CA1"/>
    <w:rsid w:val="00DB6E3A"/>
    <w:rsid w:val="00DB712A"/>
    <w:rsid w:val="00DB7D38"/>
    <w:rsid w:val="00DC011C"/>
    <w:rsid w:val="00DC1172"/>
    <w:rsid w:val="00DC3515"/>
    <w:rsid w:val="00DC5E18"/>
    <w:rsid w:val="00DC61A0"/>
    <w:rsid w:val="00DC74DC"/>
    <w:rsid w:val="00DD0D92"/>
    <w:rsid w:val="00DD256E"/>
    <w:rsid w:val="00DD3406"/>
    <w:rsid w:val="00DD38BD"/>
    <w:rsid w:val="00DD3985"/>
    <w:rsid w:val="00DD3E00"/>
    <w:rsid w:val="00DD407B"/>
    <w:rsid w:val="00DD4D84"/>
    <w:rsid w:val="00DD5842"/>
    <w:rsid w:val="00DD5945"/>
    <w:rsid w:val="00DD6044"/>
    <w:rsid w:val="00DD6658"/>
    <w:rsid w:val="00DD6C2C"/>
    <w:rsid w:val="00DD736B"/>
    <w:rsid w:val="00DD74C6"/>
    <w:rsid w:val="00DE0B90"/>
    <w:rsid w:val="00DE356D"/>
    <w:rsid w:val="00DE4778"/>
    <w:rsid w:val="00DE4FF1"/>
    <w:rsid w:val="00DE689A"/>
    <w:rsid w:val="00DF20AA"/>
    <w:rsid w:val="00DF215E"/>
    <w:rsid w:val="00DF243A"/>
    <w:rsid w:val="00DF34FD"/>
    <w:rsid w:val="00DF3C7D"/>
    <w:rsid w:val="00DF3D1B"/>
    <w:rsid w:val="00DF5C54"/>
    <w:rsid w:val="00DF6531"/>
    <w:rsid w:val="00E0222A"/>
    <w:rsid w:val="00E02601"/>
    <w:rsid w:val="00E02713"/>
    <w:rsid w:val="00E02759"/>
    <w:rsid w:val="00E040AE"/>
    <w:rsid w:val="00E0469A"/>
    <w:rsid w:val="00E04AC3"/>
    <w:rsid w:val="00E06250"/>
    <w:rsid w:val="00E06401"/>
    <w:rsid w:val="00E1145D"/>
    <w:rsid w:val="00E11C09"/>
    <w:rsid w:val="00E121F9"/>
    <w:rsid w:val="00E13007"/>
    <w:rsid w:val="00E15ADA"/>
    <w:rsid w:val="00E15B3A"/>
    <w:rsid w:val="00E15D41"/>
    <w:rsid w:val="00E2047E"/>
    <w:rsid w:val="00E22426"/>
    <w:rsid w:val="00E23C86"/>
    <w:rsid w:val="00E2615F"/>
    <w:rsid w:val="00E26C0E"/>
    <w:rsid w:val="00E270E4"/>
    <w:rsid w:val="00E272BA"/>
    <w:rsid w:val="00E2738A"/>
    <w:rsid w:val="00E275DC"/>
    <w:rsid w:val="00E31F7B"/>
    <w:rsid w:val="00E32C22"/>
    <w:rsid w:val="00E33834"/>
    <w:rsid w:val="00E34A62"/>
    <w:rsid w:val="00E353A4"/>
    <w:rsid w:val="00E3608E"/>
    <w:rsid w:val="00E36C54"/>
    <w:rsid w:val="00E371C9"/>
    <w:rsid w:val="00E41906"/>
    <w:rsid w:val="00E4441D"/>
    <w:rsid w:val="00E50081"/>
    <w:rsid w:val="00E50439"/>
    <w:rsid w:val="00E52FB4"/>
    <w:rsid w:val="00E533C0"/>
    <w:rsid w:val="00E63094"/>
    <w:rsid w:val="00E6398C"/>
    <w:rsid w:val="00E63A2D"/>
    <w:rsid w:val="00E63AED"/>
    <w:rsid w:val="00E6447C"/>
    <w:rsid w:val="00E66064"/>
    <w:rsid w:val="00E667E9"/>
    <w:rsid w:val="00E66CD8"/>
    <w:rsid w:val="00E73835"/>
    <w:rsid w:val="00E7389F"/>
    <w:rsid w:val="00E73EB1"/>
    <w:rsid w:val="00E74737"/>
    <w:rsid w:val="00E76FEC"/>
    <w:rsid w:val="00E77BA9"/>
    <w:rsid w:val="00E77C81"/>
    <w:rsid w:val="00E80461"/>
    <w:rsid w:val="00E8275B"/>
    <w:rsid w:val="00E85D94"/>
    <w:rsid w:val="00E861CB"/>
    <w:rsid w:val="00E87078"/>
    <w:rsid w:val="00E900F7"/>
    <w:rsid w:val="00E92163"/>
    <w:rsid w:val="00E951AE"/>
    <w:rsid w:val="00EA0A6A"/>
    <w:rsid w:val="00EA2838"/>
    <w:rsid w:val="00EA448F"/>
    <w:rsid w:val="00EA4740"/>
    <w:rsid w:val="00EA62E3"/>
    <w:rsid w:val="00EA7D87"/>
    <w:rsid w:val="00EB18DA"/>
    <w:rsid w:val="00EB1C02"/>
    <w:rsid w:val="00EB46FF"/>
    <w:rsid w:val="00EB58A7"/>
    <w:rsid w:val="00EB6A42"/>
    <w:rsid w:val="00EB72B7"/>
    <w:rsid w:val="00EC0FFA"/>
    <w:rsid w:val="00EC17BE"/>
    <w:rsid w:val="00EC3D1E"/>
    <w:rsid w:val="00EC6529"/>
    <w:rsid w:val="00ED09F9"/>
    <w:rsid w:val="00ED1A4B"/>
    <w:rsid w:val="00ED1AF2"/>
    <w:rsid w:val="00ED35F4"/>
    <w:rsid w:val="00ED3C8D"/>
    <w:rsid w:val="00ED4B19"/>
    <w:rsid w:val="00ED4BCF"/>
    <w:rsid w:val="00ED5FFA"/>
    <w:rsid w:val="00EE6304"/>
    <w:rsid w:val="00EE7444"/>
    <w:rsid w:val="00EF1699"/>
    <w:rsid w:val="00EF520E"/>
    <w:rsid w:val="00EF695D"/>
    <w:rsid w:val="00EF7D49"/>
    <w:rsid w:val="00F01446"/>
    <w:rsid w:val="00F01AF0"/>
    <w:rsid w:val="00F02474"/>
    <w:rsid w:val="00F0257D"/>
    <w:rsid w:val="00F02D29"/>
    <w:rsid w:val="00F045A7"/>
    <w:rsid w:val="00F07D34"/>
    <w:rsid w:val="00F07F77"/>
    <w:rsid w:val="00F10A31"/>
    <w:rsid w:val="00F11119"/>
    <w:rsid w:val="00F12A5E"/>
    <w:rsid w:val="00F16282"/>
    <w:rsid w:val="00F16766"/>
    <w:rsid w:val="00F168A9"/>
    <w:rsid w:val="00F238A4"/>
    <w:rsid w:val="00F25667"/>
    <w:rsid w:val="00F304F7"/>
    <w:rsid w:val="00F309FA"/>
    <w:rsid w:val="00F31845"/>
    <w:rsid w:val="00F31A90"/>
    <w:rsid w:val="00F31F8B"/>
    <w:rsid w:val="00F32271"/>
    <w:rsid w:val="00F33055"/>
    <w:rsid w:val="00F33313"/>
    <w:rsid w:val="00F3385F"/>
    <w:rsid w:val="00F34723"/>
    <w:rsid w:val="00F4058D"/>
    <w:rsid w:val="00F40CA5"/>
    <w:rsid w:val="00F42B04"/>
    <w:rsid w:val="00F42BDA"/>
    <w:rsid w:val="00F42D42"/>
    <w:rsid w:val="00F44104"/>
    <w:rsid w:val="00F528D9"/>
    <w:rsid w:val="00F52A5F"/>
    <w:rsid w:val="00F53ADB"/>
    <w:rsid w:val="00F5523A"/>
    <w:rsid w:val="00F56B5F"/>
    <w:rsid w:val="00F5712E"/>
    <w:rsid w:val="00F613FE"/>
    <w:rsid w:val="00F6274F"/>
    <w:rsid w:val="00F6285B"/>
    <w:rsid w:val="00F639FB"/>
    <w:rsid w:val="00F640E4"/>
    <w:rsid w:val="00F641DC"/>
    <w:rsid w:val="00F65221"/>
    <w:rsid w:val="00F65DE5"/>
    <w:rsid w:val="00F70815"/>
    <w:rsid w:val="00F719DC"/>
    <w:rsid w:val="00F74F05"/>
    <w:rsid w:val="00F759BE"/>
    <w:rsid w:val="00F76468"/>
    <w:rsid w:val="00F7743F"/>
    <w:rsid w:val="00F77D5C"/>
    <w:rsid w:val="00F82B38"/>
    <w:rsid w:val="00F8659E"/>
    <w:rsid w:val="00F8675B"/>
    <w:rsid w:val="00F872F5"/>
    <w:rsid w:val="00F963E3"/>
    <w:rsid w:val="00FA03CE"/>
    <w:rsid w:val="00FA08B9"/>
    <w:rsid w:val="00FA1A6F"/>
    <w:rsid w:val="00FA3944"/>
    <w:rsid w:val="00FA4A6E"/>
    <w:rsid w:val="00FA5B0D"/>
    <w:rsid w:val="00FA62E2"/>
    <w:rsid w:val="00FA641D"/>
    <w:rsid w:val="00FA7051"/>
    <w:rsid w:val="00FA7593"/>
    <w:rsid w:val="00FA7D9E"/>
    <w:rsid w:val="00FB1882"/>
    <w:rsid w:val="00FB30EE"/>
    <w:rsid w:val="00FB3B4D"/>
    <w:rsid w:val="00FB42A3"/>
    <w:rsid w:val="00FB5912"/>
    <w:rsid w:val="00FB69F6"/>
    <w:rsid w:val="00FC18AA"/>
    <w:rsid w:val="00FC1C3A"/>
    <w:rsid w:val="00FC21C6"/>
    <w:rsid w:val="00FC4247"/>
    <w:rsid w:val="00FC48C7"/>
    <w:rsid w:val="00FC5FCB"/>
    <w:rsid w:val="00FC651F"/>
    <w:rsid w:val="00FD162C"/>
    <w:rsid w:val="00FD1F12"/>
    <w:rsid w:val="00FD3EF5"/>
    <w:rsid w:val="00FD48D4"/>
    <w:rsid w:val="00FD6010"/>
    <w:rsid w:val="00FD6625"/>
    <w:rsid w:val="00FD6F61"/>
    <w:rsid w:val="00FD7533"/>
    <w:rsid w:val="00FD7988"/>
    <w:rsid w:val="00FD7CB3"/>
    <w:rsid w:val="00FE02A3"/>
    <w:rsid w:val="00FE0790"/>
    <w:rsid w:val="00FE1278"/>
    <w:rsid w:val="00FE155B"/>
    <w:rsid w:val="00FE327F"/>
    <w:rsid w:val="00FE4293"/>
    <w:rsid w:val="00FE566E"/>
    <w:rsid w:val="00FE5B2E"/>
    <w:rsid w:val="00FE5D3D"/>
    <w:rsid w:val="00FE68DC"/>
    <w:rsid w:val="00FE6ACC"/>
    <w:rsid w:val="00FE7F69"/>
    <w:rsid w:val="00FF10B6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EE02C"/>
  <w15:docId w15:val="{7AA7CA1A-E993-490E-8EDE-5D0511D7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5F8"/>
  </w:style>
  <w:style w:type="paragraph" w:styleId="Overskrift1">
    <w:name w:val="heading 1"/>
    <w:basedOn w:val="Normal"/>
    <w:next w:val="Normal"/>
    <w:qFormat/>
    <w:rsid w:val="008725F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8725F8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8725F8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8725F8"/>
    <w:pPr>
      <w:keepNext/>
      <w:jc w:val="center"/>
      <w:outlineLvl w:val="3"/>
    </w:pPr>
    <w:rPr>
      <w:b/>
      <w:color w:val="0000FF"/>
    </w:rPr>
  </w:style>
  <w:style w:type="paragraph" w:styleId="Overskrift5">
    <w:name w:val="heading 5"/>
    <w:basedOn w:val="Normal"/>
    <w:next w:val="Normal"/>
    <w:qFormat/>
    <w:rsid w:val="008725F8"/>
    <w:pPr>
      <w:keepNext/>
      <w:outlineLvl w:val="4"/>
    </w:pPr>
    <w:rPr>
      <w:b/>
      <w:color w:val="0000FF"/>
    </w:rPr>
  </w:style>
  <w:style w:type="paragraph" w:styleId="Overskrift6">
    <w:name w:val="heading 6"/>
    <w:basedOn w:val="Normal"/>
    <w:next w:val="Normal"/>
    <w:qFormat/>
    <w:rsid w:val="008725F8"/>
    <w:pPr>
      <w:keepNext/>
      <w:outlineLvl w:val="5"/>
    </w:pPr>
    <w:rPr>
      <w:b/>
      <w:bCs/>
      <w:sz w:val="24"/>
    </w:rPr>
  </w:style>
  <w:style w:type="paragraph" w:styleId="Overskrift7">
    <w:name w:val="heading 7"/>
    <w:basedOn w:val="Normal"/>
    <w:next w:val="Normal"/>
    <w:link w:val="Overskrift7Tegn"/>
    <w:qFormat/>
    <w:rsid w:val="008725F8"/>
    <w:pPr>
      <w:keepNext/>
      <w:ind w:left="355"/>
      <w:outlineLvl w:val="6"/>
    </w:pPr>
    <w:rPr>
      <w:b/>
      <w:sz w:val="28"/>
    </w:rPr>
  </w:style>
  <w:style w:type="paragraph" w:styleId="Overskrift8">
    <w:name w:val="heading 8"/>
    <w:basedOn w:val="Normal"/>
    <w:next w:val="Normal"/>
    <w:qFormat/>
    <w:rsid w:val="008725F8"/>
    <w:pPr>
      <w:keepNext/>
      <w:ind w:right="-70"/>
      <w:outlineLvl w:val="7"/>
    </w:pPr>
    <w:rPr>
      <w:rFonts w:ascii="Myriad 830 600" w:hAnsi="Myriad 830 600"/>
      <w:sz w:val="28"/>
      <w:lang w:val="nn-NO"/>
    </w:rPr>
  </w:style>
  <w:style w:type="paragraph" w:styleId="Overskrift9">
    <w:name w:val="heading 9"/>
    <w:basedOn w:val="Normal"/>
    <w:next w:val="Normal"/>
    <w:qFormat/>
    <w:rsid w:val="008725F8"/>
    <w:pPr>
      <w:keepNext/>
      <w:ind w:left="708" w:right="-70"/>
      <w:outlineLvl w:val="8"/>
    </w:pPr>
    <w:rPr>
      <w:rFonts w:ascii="Myriad 830 600" w:hAnsi="Myriad 830 600"/>
      <w:sz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725F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725F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725F8"/>
  </w:style>
  <w:style w:type="paragraph" w:styleId="Brdtekst">
    <w:name w:val="Body Text"/>
    <w:basedOn w:val="Normal"/>
    <w:rsid w:val="008725F8"/>
    <w:rPr>
      <w:color w:val="0000FF"/>
    </w:rPr>
  </w:style>
  <w:style w:type="paragraph" w:styleId="Tittel">
    <w:name w:val="Title"/>
    <w:basedOn w:val="Normal"/>
    <w:qFormat/>
    <w:rsid w:val="008725F8"/>
    <w:pPr>
      <w:jc w:val="center"/>
    </w:pPr>
    <w:rPr>
      <w:b/>
      <w:sz w:val="24"/>
    </w:rPr>
  </w:style>
  <w:style w:type="paragraph" w:styleId="Brdtekst2">
    <w:name w:val="Body Text 2"/>
    <w:basedOn w:val="Normal"/>
    <w:rsid w:val="008725F8"/>
    <w:pPr>
      <w:jc w:val="center"/>
    </w:pPr>
    <w:rPr>
      <w:b/>
    </w:rPr>
  </w:style>
  <w:style w:type="paragraph" w:styleId="Undertittel">
    <w:name w:val="Subtitle"/>
    <w:basedOn w:val="Normal"/>
    <w:qFormat/>
    <w:rsid w:val="008725F8"/>
    <w:rPr>
      <w:b/>
      <w:sz w:val="24"/>
    </w:rPr>
  </w:style>
  <w:style w:type="paragraph" w:styleId="Brdtekst3">
    <w:name w:val="Body Text 3"/>
    <w:basedOn w:val="Normal"/>
    <w:rsid w:val="008725F8"/>
    <w:rPr>
      <w:b/>
    </w:rPr>
  </w:style>
  <w:style w:type="paragraph" w:styleId="Brdtekstinnrykk">
    <w:name w:val="Body Text Indent"/>
    <w:basedOn w:val="Normal"/>
    <w:rsid w:val="008725F8"/>
    <w:pPr>
      <w:ind w:left="360"/>
    </w:pPr>
  </w:style>
  <w:style w:type="character" w:styleId="Hyperkobling">
    <w:name w:val="Hyperlink"/>
    <w:basedOn w:val="Standardskriftforavsnitt"/>
    <w:rsid w:val="008725F8"/>
    <w:rPr>
      <w:color w:val="0000FF"/>
      <w:u w:val="single"/>
    </w:rPr>
  </w:style>
  <w:style w:type="character" w:styleId="Fulgthyperkobling">
    <w:name w:val="FollowedHyperlink"/>
    <w:basedOn w:val="Standardskriftforavsnitt"/>
    <w:rsid w:val="008725F8"/>
    <w:rPr>
      <w:color w:val="800080"/>
      <w:u w:val="single"/>
    </w:rPr>
  </w:style>
  <w:style w:type="table" w:styleId="Tabellkolonne2">
    <w:name w:val="Table Columns 2"/>
    <w:basedOn w:val="Vanligtabell"/>
    <w:rsid w:val="006E42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96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A5320B"/>
    <w:rPr>
      <w:lang w:val="nn-NO"/>
    </w:rPr>
  </w:style>
  <w:style w:type="paragraph" w:customStyle="1" w:styleId="Listeavsnitt1">
    <w:name w:val="Listeavsnitt1"/>
    <w:basedOn w:val="Normal"/>
    <w:uiPriority w:val="34"/>
    <w:qFormat/>
    <w:rsid w:val="00853224"/>
    <w:pPr>
      <w:ind w:left="720"/>
    </w:pPr>
    <w:rPr>
      <w:rFonts w:ascii="Calibri" w:eastAsia="Calibri" w:hAnsi="Calibri"/>
      <w:sz w:val="22"/>
      <w:szCs w:val="22"/>
    </w:rPr>
  </w:style>
  <w:style w:type="paragraph" w:styleId="Nummerertliste">
    <w:name w:val="List Number"/>
    <w:basedOn w:val="Normal"/>
    <w:rsid w:val="00647D6E"/>
    <w:pPr>
      <w:numPr>
        <w:numId w:val="1"/>
      </w:numPr>
      <w:spacing w:line="240" w:lineRule="atLeast"/>
    </w:pPr>
    <w:rPr>
      <w:rFonts w:ascii="Times" w:hAnsi="Times"/>
      <w:sz w:val="24"/>
      <w:lang w:val="en-GB" w:eastAsia="en-US"/>
    </w:rPr>
  </w:style>
  <w:style w:type="paragraph" w:styleId="Listeavsnitt">
    <w:name w:val="List Paragraph"/>
    <w:basedOn w:val="Normal"/>
    <w:uiPriority w:val="34"/>
    <w:qFormat/>
    <w:rsid w:val="00F65221"/>
    <w:pPr>
      <w:ind w:left="720"/>
      <w:contextualSpacing/>
    </w:pPr>
  </w:style>
  <w:style w:type="character" w:customStyle="1" w:styleId="Overskrift7Tegn">
    <w:name w:val="Overskrift 7 Tegn"/>
    <w:basedOn w:val="Standardskriftforavsnitt"/>
    <w:link w:val="Overskrift7"/>
    <w:rsid w:val="008420C4"/>
    <w:rPr>
      <w:b/>
      <w:sz w:val="28"/>
    </w:rPr>
  </w:style>
  <w:style w:type="paragraph" w:styleId="Bobletekst">
    <w:name w:val="Balloon Text"/>
    <w:basedOn w:val="Normal"/>
    <w:link w:val="BobletekstTegn"/>
    <w:rsid w:val="00C00D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00DF6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954D8A"/>
  </w:style>
  <w:style w:type="character" w:styleId="Sterk">
    <w:name w:val="Strong"/>
    <w:basedOn w:val="Standardskriftforavsnitt"/>
    <w:uiPriority w:val="22"/>
    <w:qFormat/>
    <w:rsid w:val="004930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4990"/>
    <w:pPr>
      <w:spacing w:before="100" w:beforeAutospacing="1" w:after="100" w:afterAutospacing="1"/>
    </w:pPr>
    <w:rPr>
      <w:sz w:val="24"/>
      <w:szCs w:val="24"/>
    </w:rPr>
  </w:style>
  <w:style w:type="character" w:customStyle="1" w:styleId="Ulstomtale1">
    <w:name w:val="Uløst omtale1"/>
    <w:basedOn w:val="Standardskriftforavsnitt"/>
    <w:rsid w:val="004C52A9"/>
    <w:rPr>
      <w:color w:val="605E5C"/>
      <w:shd w:val="clear" w:color="auto" w:fill="E1DFDD"/>
    </w:rPr>
  </w:style>
  <w:style w:type="table" w:customStyle="1" w:styleId="Kalender3">
    <w:name w:val="Kalender 3"/>
    <w:basedOn w:val="Vanligtabell"/>
    <w:uiPriority w:val="99"/>
    <w:qFormat/>
    <w:rsid w:val="00BE028E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fault">
    <w:name w:val="Default"/>
    <w:rsid w:val="00484E1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9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80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5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6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36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2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5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22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48861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9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328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8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33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9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4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8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7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77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1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4250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65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673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09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6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1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0598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890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5C154D573D4F88855614AD30E737" ma:contentTypeVersion="8" ma:contentTypeDescription="Create a new document." ma:contentTypeScope="" ma:versionID="8c88f336ce8d9217a3b12f98c8c46e0a">
  <xsd:schema xmlns:xsd="http://www.w3.org/2001/XMLSchema" xmlns:xs="http://www.w3.org/2001/XMLSchema" xmlns:p="http://schemas.microsoft.com/office/2006/metadata/properties" xmlns:ns3="31d8f756-cc56-4f8e-8870-2040066618cb" targetNamespace="http://schemas.microsoft.com/office/2006/metadata/properties" ma:root="true" ma:fieldsID="ffe707a0d1024a90651b0bab6cad45ca" ns3:_="">
    <xsd:import namespace="31d8f756-cc56-4f8e-8870-204006661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8f756-cc56-4f8e-8870-204006661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DCE78-1426-4756-A49D-3C41EC734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A4BFF-F081-4B78-BD2B-56654B4F8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9E4AA-0614-4A10-8BD3-F6F466684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8f756-cc56-4f8e-8870-204006661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1E313E-5F72-4AC8-95D3-F7E5616145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Sintef MRB AS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creator>Espen Remme</dc:creator>
  <cp:lastModifiedBy>Sture Fladmark</cp:lastModifiedBy>
  <cp:revision>2</cp:revision>
  <cp:lastPrinted>2020-11-16T13:06:00Z</cp:lastPrinted>
  <dcterms:created xsi:type="dcterms:W3CDTF">2021-03-02T07:24:00Z</dcterms:created>
  <dcterms:modified xsi:type="dcterms:W3CDTF">2021-03-02T07:24:00Z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0x010100784C5C154D573D4F88855614AD30E737</vt:lpwstr>
  </property>
  <property fmtid="{D5CDD505-2E9C-101B-9397-08002B2CF9AE}" pid="4" name="_DocHome">
    <vt:i4>-1430798343</vt:i4>
  </property>
</Properties>
</file>